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D91AA1">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D91AA1">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C41486" w:rsidP="00614E98">
            <w:pPr>
              <w:snapToGrid w:val="0"/>
              <w:jc w:val="center"/>
              <w:rPr>
                <w:rFonts w:ascii="微軟正黑體" w:eastAsia="微軟正黑體" w:hAnsi="微軟正黑體"/>
                <w:b/>
                <w:color w:val="000000" w:themeColor="text1"/>
                <w:spacing w:val="12"/>
                <w:sz w:val="32"/>
                <w:szCs w:val="32"/>
              </w:rPr>
            </w:pPr>
            <w:r w:rsidRPr="00C41486">
              <w:rPr>
                <w:rFonts w:ascii="微軟正黑體" w:eastAsia="微軟正黑體" w:hAnsi="微軟正黑體" w:hint="eastAsia"/>
                <w:b/>
                <w:color w:val="000000" w:themeColor="text1"/>
                <w:spacing w:val="12"/>
                <w:sz w:val="32"/>
                <w:szCs w:val="32"/>
              </w:rPr>
              <w:t>生產力4.0之精實生產及豐田式生產管理班</w:t>
            </w:r>
          </w:p>
        </w:tc>
      </w:tr>
      <w:tr w:rsidR="00FA6A0D" w:rsidRPr="00BD6EA7" w:rsidTr="00D91AA1">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D91AA1">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 xml:space="preserve">採網路報名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依產業人才投資方案  線上報名序號為錄取原則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D91AA1">
        <w:trPr>
          <w:trHeight w:val="320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緣由：行政院為符合全球競逐智慧科技發展趨勢的拉力與就業人口遞減現實的推力之趨勢，乃於104年6月4-5日邀集相關單位，召開「2015年行政院生產力4.0科技發展策略會議」，藉以凝聚產官學</w:t>
            </w:r>
            <w:proofErr w:type="gramStart"/>
            <w:r w:rsidRPr="00C41486">
              <w:rPr>
                <w:rFonts w:ascii="微軟正黑體" w:eastAsia="微軟正黑體" w:hAnsi="微軟正黑體" w:hint="eastAsia"/>
                <w:color w:val="000000" w:themeColor="text1"/>
                <w:spacing w:val="-6"/>
                <w:sz w:val="22"/>
                <w:szCs w:val="22"/>
              </w:rPr>
              <w:t>研</w:t>
            </w:r>
            <w:proofErr w:type="gramEnd"/>
            <w:r w:rsidRPr="00C41486">
              <w:rPr>
                <w:rFonts w:ascii="微軟正黑體" w:eastAsia="微軟正黑體" w:hAnsi="微軟正黑體" w:hint="eastAsia"/>
                <w:color w:val="000000" w:themeColor="text1"/>
                <w:spacing w:val="-6"/>
                <w:sz w:val="22"/>
                <w:szCs w:val="22"/>
              </w:rPr>
              <w:t>的意見與結論共識，以行政院所推動的「智慧型自動化產業發展方案」為基礎，整合商業自動化、農業科技化發展進程，進而</w:t>
            </w:r>
            <w:proofErr w:type="gramStart"/>
            <w:r w:rsidRPr="00C41486">
              <w:rPr>
                <w:rFonts w:ascii="微軟正黑體" w:eastAsia="微軟正黑體" w:hAnsi="微軟正黑體" w:hint="eastAsia"/>
                <w:color w:val="000000" w:themeColor="text1"/>
                <w:spacing w:val="-6"/>
                <w:sz w:val="22"/>
                <w:szCs w:val="22"/>
              </w:rPr>
              <w:t>研</w:t>
            </w:r>
            <w:proofErr w:type="gramEnd"/>
            <w:r w:rsidRPr="00C41486">
              <w:rPr>
                <w:rFonts w:ascii="微軟正黑體" w:eastAsia="微軟正黑體" w:hAnsi="微軟正黑體" w:hint="eastAsia"/>
                <w:color w:val="000000" w:themeColor="text1"/>
                <w:spacing w:val="-6"/>
                <w:sz w:val="22"/>
                <w:szCs w:val="22"/>
              </w:rPr>
              <w:t>擬「行政院生產力4.0發展方案(英文名稱：Taiwan Productivity 4.0 Initiative)」，預計2017年啟動，執行至2024年，期能開發智慧機械、</w:t>
            </w:r>
            <w:proofErr w:type="gramStart"/>
            <w:r w:rsidRPr="00C41486">
              <w:rPr>
                <w:rFonts w:ascii="微軟正黑體" w:eastAsia="微軟正黑體" w:hAnsi="微軟正黑體" w:hint="eastAsia"/>
                <w:color w:val="000000" w:themeColor="text1"/>
                <w:spacing w:val="-6"/>
                <w:sz w:val="22"/>
                <w:szCs w:val="22"/>
              </w:rPr>
              <w:t>物聯網</w:t>
            </w:r>
            <w:proofErr w:type="gramEnd"/>
            <w:r w:rsidRPr="00C41486">
              <w:rPr>
                <w:rFonts w:ascii="微軟正黑體" w:eastAsia="微軟正黑體" w:hAnsi="微軟正黑體" w:hint="eastAsia"/>
                <w:color w:val="000000" w:themeColor="text1"/>
                <w:spacing w:val="-6"/>
                <w:sz w:val="22"/>
                <w:szCs w:val="22"/>
              </w:rPr>
              <w:t>、巨量資料、雲端運算等技術來引領製造業、商業服務業、農業產品與服務附加價值提升，同時，發展人機協同工作的智慧工作環境，以因應高齡化社會工作人口遞減的勞動需求。</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台灣產業面對全球化競爭下產品生命週期縮短、多樣</w:t>
            </w:r>
            <w:proofErr w:type="gramStart"/>
            <w:r w:rsidRPr="00C41486">
              <w:rPr>
                <w:rFonts w:ascii="微軟正黑體" w:eastAsia="微軟正黑體" w:hAnsi="微軟正黑體" w:hint="eastAsia"/>
                <w:color w:val="000000" w:themeColor="text1"/>
                <w:spacing w:val="-6"/>
                <w:sz w:val="22"/>
                <w:szCs w:val="22"/>
              </w:rPr>
              <w:t>少量、</w:t>
            </w:r>
            <w:proofErr w:type="gramEnd"/>
            <w:r w:rsidRPr="00C41486">
              <w:rPr>
                <w:rFonts w:ascii="微軟正黑體" w:eastAsia="微軟正黑體" w:hAnsi="微軟正黑體" w:hint="eastAsia"/>
                <w:color w:val="000000" w:themeColor="text1"/>
                <w:spacing w:val="-6"/>
                <w:sz w:val="22"/>
                <w:szCs w:val="22"/>
              </w:rPr>
              <w:t>快速交貨…等各式的壓力下，精實生產（Lean Production）近期到受到許多製造業的重視成為一項重要的管理議題，許多企業莫不希望藉由精實生產的實施或導入，期望發掘出和改善傳統生產的盲點，消除流程中的浪費，減少不必要的投入，以強化整體供應鏈的能力，達到縮短在製時間、減少搬運、</w:t>
            </w:r>
            <w:proofErr w:type="gramStart"/>
            <w:r w:rsidRPr="00C41486">
              <w:rPr>
                <w:rFonts w:ascii="微軟正黑體" w:eastAsia="微軟正黑體" w:hAnsi="微軟正黑體" w:hint="eastAsia"/>
                <w:color w:val="000000" w:themeColor="text1"/>
                <w:spacing w:val="-6"/>
                <w:sz w:val="22"/>
                <w:szCs w:val="22"/>
              </w:rPr>
              <w:t>省人化</w:t>
            </w:r>
            <w:proofErr w:type="gramEnd"/>
            <w:r w:rsidRPr="00C41486">
              <w:rPr>
                <w:rFonts w:ascii="微軟正黑體" w:eastAsia="微軟正黑體" w:hAnsi="微軟正黑體" w:hint="eastAsia"/>
                <w:color w:val="000000" w:themeColor="text1"/>
                <w:spacing w:val="-6"/>
                <w:sz w:val="22"/>
                <w:szCs w:val="22"/>
              </w:rPr>
              <w:t>、排除浪費、改善品質、降低成本與縮短交期、降低產品成本、提升客戶</w:t>
            </w:r>
            <w:proofErr w:type="gramStart"/>
            <w:r w:rsidRPr="00C41486">
              <w:rPr>
                <w:rFonts w:ascii="微軟正黑體" w:eastAsia="微軟正黑體" w:hAnsi="微軟正黑體" w:hint="eastAsia"/>
                <w:color w:val="000000" w:themeColor="text1"/>
                <w:spacing w:val="-6"/>
                <w:sz w:val="22"/>
                <w:szCs w:val="22"/>
              </w:rPr>
              <w:t>滿意…</w:t>
            </w:r>
            <w:proofErr w:type="gramEnd"/>
            <w:r w:rsidRPr="00C41486">
              <w:rPr>
                <w:rFonts w:ascii="微軟正黑體" w:eastAsia="微軟正黑體" w:hAnsi="微軟正黑體" w:hint="eastAsia"/>
                <w:color w:val="000000" w:themeColor="text1"/>
                <w:spacing w:val="-6"/>
                <w:sz w:val="22"/>
                <w:szCs w:val="22"/>
              </w:rPr>
              <w:t xml:space="preserve">等各種能夠協助企業增強競爭力的目標。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 xml:space="preserve">據商業周刊第 976 </w:t>
            </w:r>
            <w:proofErr w:type="gramStart"/>
            <w:r w:rsidRPr="00C41486">
              <w:rPr>
                <w:rFonts w:ascii="微軟正黑體" w:eastAsia="微軟正黑體" w:hAnsi="微軟正黑體" w:hint="eastAsia"/>
                <w:color w:val="000000" w:themeColor="text1"/>
                <w:spacing w:val="-6"/>
                <w:sz w:val="22"/>
                <w:szCs w:val="22"/>
              </w:rPr>
              <w:t>期撰述</w:t>
            </w:r>
            <w:proofErr w:type="gramEnd"/>
            <w:r w:rsidRPr="00C41486">
              <w:rPr>
                <w:rFonts w:ascii="微軟正黑體" w:eastAsia="微軟正黑體" w:hAnsi="微軟正黑體" w:hint="eastAsia"/>
                <w:color w:val="000000" w:themeColor="text1"/>
                <w:spacing w:val="-6"/>
                <w:sz w:val="22"/>
                <w:szCs w:val="22"/>
              </w:rPr>
              <w:t>, 台灣正吹起一股豐田式管理旋風。鴻海也挖角大批</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豐田高手，華碩、台達電、寶成、台新銀等，也紛紛導入豐田管理模式。豐田</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式管理，讓26萬名員工，絞盡腦汁幫公司淨賺上兆日圓。豐田式管理學，是</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一種「把員工變聰明」的管理新魔法。</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學科：將能帶領您學會精實生產手法與豐田式生產管理，以落實消除浪費、降低生產成本、降低庫存、提升生產力、縮短生產前置時間，並持續改善與持續的學習。</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技能：本課程藉由實務教學、理論引導，落實精實生產 (Lean Production) 以配合政府生產力4.0之推行。</w:t>
            </w:r>
          </w:p>
          <w:p w:rsidR="00614E98" w:rsidRPr="00BD6EA7" w:rsidRDefault="00C41486" w:rsidP="00C41486">
            <w:pPr>
              <w:autoSpaceDE w:val="0"/>
              <w:autoSpaceDN w:val="0"/>
              <w:adjustRightInd w:val="0"/>
              <w:spacing w:line="300" w:lineRule="exact"/>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pacing w:val="-6"/>
                <w:sz w:val="22"/>
                <w:szCs w:val="22"/>
              </w:rPr>
              <w:t>品德：以提升企業競爭力。希望藉此培育製造業製造管理人才，學以致用增進產業競爭力。</w:t>
            </w:r>
          </w:p>
        </w:tc>
      </w:tr>
      <w:tr w:rsidR="00FA6A0D" w:rsidRPr="00BD6EA7" w:rsidTr="00D91AA1">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C41486" w:rsidP="00A37084">
            <w:pPr>
              <w:autoSpaceDE w:val="0"/>
              <w:autoSpaceDN w:val="0"/>
              <w:adjustRightInd w:val="0"/>
              <w:spacing w:line="300" w:lineRule="exact"/>
              <w:rPr>
                <w:rFonts w:ascii="微軟正黑體" w:eastAsia="微軟正黑體" w:hAnsi="微軟正黑體"/>
                <w:color w:val="000000" w:themeColor="text1"/>
                <w:spacing w:val="-6"/>
                <w:sz w:val="22"/>
                <w:szCs w:val="22"/>
                <w:u w:val="single"/>
              </w:rPr>
            </w:pPr>
            <w:r>
              <w:rPr>
                <w:rFonts w:ascii="微軟正黑體" w:eastAsia="微軟正黑體" w:hAnsi="微軟正黑體" w:hint="eastAsia"/>
                <w:color w:val="000000" w:themeColor="text1"/>
                <w:spacing w:val="-6"/>
                <w:sz w:val="22"/>
                <w:szCs w:val="22"/>
                <w:u w:val="single"/>
              </w:rPr>
              <w:t>2016/7</w:t>
            </w:r>
            <w:r w:rsidR="00D0315A" w:rsidRPr="00D0315A">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color w:val="000000" w:themeColor="text1"/>
                <w:spacing w:val="-6"/>
                <w:sz w:val="22"/>
                <w:szCs w:val="22"/>
                <w:u w:val="single"/>
              </w:rPr>
              <w:t>16</w:t>
            </w:r>
            <w:r w:rsidR="00A37084" w:rsidRPr="00FA6A0D">
              <w:rPr>
                <w:rFonts w:ascii="微軟正黑體" w:eastAsia="微軟正黑體" w:hAnsi="微軟正黑體" w:hint="eastAsia"/>
                <w:color w:val="000000" w:themeColor="text1"/>
                <w:spacing w:val="-6"/>
                <w:sz w:val="22"/>
                <w:szCs w:val="22"/>
                <w:u w:val="single"/>
              </w:rPr>
              <w:t xml:space="preserve"> </w:t>
            </w:r>
            <w:r w:rsidR="00A37084" w:rsidRPr="00BD6EA7">
              <w:rPr>
                <w:rFonts w:ascii="微軟正黑體" w:eastAsia="微軟正黑體" w:hAnsi="微軟正黑體" w:hint="eastAsia"/>
                <w:color w:val="000000" w:themeColor="text1"/>
                <w:spacing w:val="-6"/>
                <w:sz w:val="22"/>
                <w:szCs w:val="22"/>
                <w:u w:val="single"/>
              </w:rPr>
              <w:t>(</w:t>
            </w:r>
            <w:r w:rsidR="00A37084">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六</w:t>
            </w:r>
            <w:r w:rsidR="00A37084">
              <w:rPr>
                <w:rFonts w:ascii="微軟正黑體" w:eastAsia="微軟正黑體" w:hAnsi="微軟正黑體" w:hint="eastAsia"/>
                <w:color w:val="000000" w:themeColor="text1"/>
                <w:spacing w:val="-6"/>
                <w:sz w:val="22"/>
                <w:szCs w:val="22"/>
                <w:u w:val="single"/>
              </w:rPr>
              <w:t>，</w:t>
            </w:r>
            <w:r w:rsidR="00A37084" w:rsidRPr="00BD6EA7">
              <w:rPr>
                <w:rFonts w:ascii="微軟正黑體" w:eastAsia="微軟正黑體" w:hAnsi="微軟正黑體" w:hint="eastAsia"/>
                <w:color w:val="000000" w:themeColor="text1"/>
                <w:spacing w:val="-6"/>
                <w:sz w:val="22"/>
                <w:szCs w:val="22"/>
                <w:u w:val="single"/>
              </w:rPr>
              <w:t xml:space="preserve"> 8小時 )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1.生產力4.0發展方案源起 2.世界諸國規劃未來發展方案 3.生產力4.0發展方案內容</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color w:val="000000" w:themeColor="text1"/>
                <w:spacing w:val="-6"/>
                <w:sz w:val="22"/>
                <w:szCs w:val="22"/>
              </w:rPr>
              <w:t xml:space="preserve">4. </w:t>
            </w:r>
            <w:r w:rsidRPr="00C41486">
              <w:rPr>
                <w:rFonts w:ascii="微軟正黑體" w:eastAsia="微軟正黑體" w:hAnsi="微軟正黑體" w:hint="eastAsia"/>
                <w:color w:val="000000" w:themeColor="text1"/>
                <w:spacing w:val="-6"/>
                <w:sz w:val="22"/>
                <w:szCs w:val="22"/>
              </w:rPr>
              <w:t>落實精實生產</w:t>
            </w:r>
            <w:r w:rsidRPr="00C41486">
              <w:rPr>
                <w:rFonts w:ascii="微軟正黑體" w:eastAsia="微軟正黑體" w:hAnsi="微軟正黑體"/>
                <w:color w:val="000000" w:themeColor="text1"/>
                <w:spacing w:val="-6"/>
                <w:sz w:val="22"/>
                <w:szCs w:val="22"/>
              </w:rPr>
              <w:t xml:space="preserve"> (Lean Production)</w:t>
            </w:r>
            <w:r w:rsidRPr="00C41486">
              <w:rPr>
                <w:rFonts w:ascii="微軟正黑體" w:eastAsia="微軟正黑體" w:hAnsi="微軟正黑體" w:hint="eastAsia"/>
                <w:color w:val="000000" w:themeColor="text1"/>
                <w:spacing w:val="-6"/>
                <w:sz w:val="22"/>
                <w:szCs w:val="22"/>
              </w:rPr>
              <w:t>以配合生產力</w:t>
            </w:r>
            <w:r w:rsidRPr="00C41486">
              <w:rPr>
                <w:rFonts w:ascii="微軟正黑體" w:eastAsia="微軟正黑體" w:hAnsi="微軟正黑體"/>
                <w:color w:val="000000" w:themeColor="text1"/>
                <w:spacing w:val="-6"/>
                <w:sz w:val="22"/>
                <w:szCs w:val="22"/>
              </w:rPr>
              <w:t>4.0</w:t>
            </w:r>
            <w:r w:rsidRPr="00C41486">
              <w:rPr>
                <w:rFonts w:ascii="微軟正黑體" w:eastAsia="微軟正黑體" w:hAnsi="微軟正黑體" w:hint="eastAsia"/>
                <w:color w:val="000000" w:themeColor="text1"/>
                <w:spacing w:val="-6"/>
                <w:sz w:val="22"/>
                <w:szCs w:val="22"/>
              </w:rPr>
              <w:t>之推行</w:t>
            </w:r>
            <w:r w:rsidRPr="00C41486">
              <w:rPr>
                <w:rFonts w:ascii="微軟正黑體" w:eastAsia="微軟正黑體" w:hAnsi="微軟正黑體"/>
                <w:color w:val="000000" w:themeColor="text1"/>
                <w:spacing w:val="-6"/>
                <w:sz w:val="22"/>
                <w:szCs w:val="22"/>
              </w:rPr>
              <w:t xml:space="preserve"> 5. </w:t>
            </w:r>
            <w:r w:rsidRPr="00C41486">
              <w:rPr>
                <w:rFonts w:ascii="微軟正黑體" w:eastAsia="微軟正黑體" w:hAnsi="微軟正黑體" w:hint="eastAsia"/>
                <w:color w:val="000000" w:themeColor="text1"/>
                <w:spacing w:val="-6"/>
                <w:sz w:val="22"/>
                <w:szCs w:val="22"/>
              </w:rPr>
              <w:t>精實生產</w:t>
            </w:r>
            <w:r w:rsidRPr="00C41486">
              <w:rPr>
                <w:rFonts w:ascii="微軟正黑體" w:eastAsia="微軟正黑體" w:hAnsi="微軟正黑體"/>
                <w:color w:val="000000" w:themeColor="text1"/>
                <w:spacing w:val="-6"/>
                <w:sz w:val="22"/>
                <w:szCs w:val="22"/>
              </w:rPr>
              <w:t xml:space="preserve"> (Lean Production) </w:t>
            </w:r>
            <w:r w:rsidRPr="00C41486">
              <w:rPr>
                <w:rFonts w:ascii="微軟正黑體" w:eastAsia="微軟正黑體" w:hAnsi="微軟正黑體" w:hint="eastAsia"/>
                <w:color w:val="000000" w:themeColor="text1"/>
                <w:spacing w:val="-6"/>
                <w:sz w:val="22"/>
                <w:szCs w:val="22"/>
              </w:rPr>
              <w:t>的定義與意涵</w:t>
            </w:r>
            <w:r w:rsidRPr="00C41486">
              <w:rPr>
                <w:rFonts w:ascii="微軟正黑體" w:eastAsia="微軟正黑體" w:hAnsi="微軟正黑體"/>
                <w:color w:val="000000" w:themeColor="text1"/>
                <w:spacing w:val="-6"/>
                <w:sz w:val="22"/>
                <w:szCs w:val="22"/>
              </w:rPr>
              <w:t xml:space="preserve"> 6. </w:t>
            </w:r>
            <w:r w:rsidRPr="00C41486">
              <w:rPr>
                <w:rFonts w:ascii="微軟正黑體" w:eastAsia="微軟正黑體" w:hAnsi="微軟正黑體" w:hint="eastAsia"/>
                <w:color w:val="000000" w:themeColor="text1"/>
                <w:spacing w:val="-6"/>
                <w:sz w:val="22"/>
                <w:szCs w:val="22"/>
              </w:rPr>
              <w:t>精實生產</w:t>
            </w:r>
            <w:r w:rsidRPr="00C41486">
              <w:rPr>
                <w:rFonts w:ascii="微軟正黑體" w:eastAsia="微軟正黑體" w:hAnsi="微軟正黑體"/>
                <w:color w:val="000000" w:themeColor="text1"/>
                <w:spacing w:val="-6"/>
                <w:sz w:val="22"/>
                <w:szCs w:val="22"/>
              </w:rPr>
              <w:t xml:space="preserve">(Lean Production) </w:t>
            </w:r>
            <w:r w:rsidRPr="00C41486">
              <w:rPr>
                <w:rFonts w:ascii="微軟正黑體" w:eastAsia="微軟正黑體" w:hAnsi="微軟正黑體" w:hint="eastAsia"/>
                <w:color w:val="000000" w:themeColor="text1"/>
                <w:spacing w:val="-6"/>
                <w:sz w:val="22"/>
                <w:szCs w:val="22"/>
              </w:rPr>
              <w:t>觀念</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消除浪費</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生產八大浪費</w:t>
            </w:r>
            <w:r w:rsidRPr="00C41486">
              <w:rPr>
                <w:rFonts w:ascii="微軟正黑體" w:eastAsia="微軟正黑體" w:hAnsi="微軟正黑體"/>
                <w:color w:val="000000" w:themeColor="text1"/>
                <w:spacing w:val="-6"/>
                <w:sz w:val="22"/>
                <w:szCs w:val="22"/>
              </w:rPr>
              <w:t xml:space="preserve">) 7. </w:t>
            </w:r>
            <w:r w:rsidRPr="00C41486">
              <w:rPr>
                <w:rFonts w:ascii="微軟正黑體" w:eastAsia="微軟正黑體" w:hAnsi="微軟正黑體" w:hint="eastAsia"/>
                <w:color w:val="000000" w:themeColor="text1"/>
                <w:spacing w:val="-6"/>
                <w:sz w:val="22"/>
                <w:szCs w:val="22"/>
              </w:rPr>
              <w:t>豐田生産系統</w:t>
            </w:r>
            <w:r w:rsidRPr="00C41486">
              <w:rPr>
                <w:rFonts w:ascii="微軟正黑體" w:eastAsia="微軟正黑體" w:hAnsi="微軟正黑體"/>
                <w:color w:val="000000" w:themeColor="text1"/>
                <w:spacing w:val="-6"/>
                <w:sz w:val="22"/>
                <w:szCs w:val="22"/>
              </w:rPr>
              <w:t xml:space="preserve"> TPS (Toyota Production System) </w:t>
            </w:r>
            <w:r w:rsidRPr="00C41486">
              <w:rPr>
                <w:rFonts w:ascii="微軟正黑體" w:eastAsia="微軟正黑體" w:hAnsi="微軟正黑體" w:hint="eastAsia"/>
                <w:color w:val="000000" w:themeColor="text1"/>
                <w:spacing w:val="-6"/>
                <w:sz w:val="22"/>
                <w:szCs w:val="22"/>
              </w:rPr>
              <w:t>源起</w:t>
            </w:r>
          </w:p>
          <w:p w:rsid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u w:val="single"/>
              </w:rPr>
            </w:pPr>
            <w:r w:rsidRPr="00D0315A">
              <w:rPr>
                <w:rFonts w:ascii="微軟正黑體" w:eastAsia="微軟正黑體" w:hAnsi="微軟正黑體" w:hint="eastAsia"/>
                <w:color w:val="000000" w:themeColor="text1"/>
                <w:spacing w:val="-6"/>
                <w:sz w:val="22"/>
                <w:szCs w:val="22"/>
                <w:u w:val="single"/>
              </w:rPr>
              <w:t>2016/</w:t>
            </w:r>
            <w:r>
              <w:rPr>
                <w:rFonts w:ascii="微軟正黑體" w:eastAsia="微軟正黑體" w:hAnsi="微軟正黑體"/>
                <w:color w:val="000000" w:themeColor="text1"/>
                <w:spacing w:val="-6"/>
                <w:sz w:val="22"/>
                <w:szCs w:val="22"/>
                <w:u w:val="single"/>
              </w:rPr>
              <w:t>7</w:t>
            </w:r>
            <w:r w:rsidRPr="00D0315A">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color w:val="000000" w:themeColor="text1"/>
                <w:spacing w:val="-6"/>
                <w:sz w:val="22"/>
                <w:szCs w:val="22"/>
                <w:u w:val="single"/>
              </w:rPr>
              <w:t>17</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8. 豐田式生產管理架構 9. 實施豐田式生產管理主要利益 10. JIT (Just In time) 生產及時化元素</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color w:val="000000" w:themeColor="text1"/>
                <w:spacing w:val="-6"/>
                <w:sz w:val="22"/>
                <w:szCs w:val="22"/>
              </w:rPr>
              <w:t xml:space="preserve">11. </w:t>
            </w:r>
            <w:r w:rsidRPr="00C41486">
              <w:rPr>
                <w:rFonts w:ascii="微軟正黑體" w:eastAsia="微軟正黑體" w:hAnsi="微軟正黑體" w:hint="eastAsia"/>
                <w:color w:val="000000" w:themeColor="text1"/>
                <w:spacing w:val="-6"/>
                <w:sz w:val="22"/>
                <w:szCs w:val="22"/>
              </w:rPr>
              <w:t>豐田產品設計</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採用標準零件</w:t>
            </w:r>
            <w:r w:rsidRPr="00C41486">
              <w:rPr>
                <w:rFonts w:ascii="微軟正黑體" w:eastAsia="微軟正黑體" w:hAnsi="微軟正黑體"/>
                <w:color w:val="000000" w:themeColor="text1"/>
                <w:spacing w:val="-6"/>
                <w:sz w:val="22"/>
                <w:szCs w:val="22"/>
              </w:rPr>
              <w:t xml:space="preserve"> (2) </w:t>
            </w:r>
            <w:r w:rsidRPr="00C41486">
              <w:rPr>
                <w:rFonts w:ascii="微軟正黑體" w:eastAsia="微軟正黑體" w:hAnsi="微軟正黑體" w:hint="eastAsia"/>
                <w:color w:val="000000" w:themeColor="text1"/>
                <w:spacing w:val="-6"/>
                <w:sz w:val="22"/>
                <w:szCs w:val="22"/>
              </w:rPr>
              <w:t>模組化設計</w:t>
            </w:r>
            <w:r w:rsidRPr="00C41486">
              <w:rPr>
                <w:rFonts w:ascii="微軟正黑體" w:eastAsia="微軟正黑體" w:hAnsi="微軟正黑體"/>
                <w:color w:val="000000" w:themeColor="text1"/>
                <w:spacing w:val="-6"/>
                <w:sz w:val="22"/>
                <w:szCs w:val="22"/>
              </w:rPr>
              <w:t xml:space="preserve"> (3) </w:t>
            </w:r>
            <w:r w:rsidRPr="00C41486">
              <w:rPr>
                <w:rFonts w:ascii="微軟正黑體" w:eastAsia="微軟正黑體" w:hAnsi="微軟正黑體" w:hint="eastAsia"/>
                <w:color w:val="000000" w:themeColor="text1"/>
                <w:spacing w:val="-6"/>
                <w:sz w:val="22"/>
                <w:szCs w:val="22"/>
              </w:rPr>
              <w:t>強調設計品質</w:t>
            </w:r>
            <w:r w:rsidRPr="00C41486">
              <w:rPr>
                <w:rFonts w:ascii="微軟正黑體" w:eastAsia="微軟正黑體" w:hAnsi="微軟正黑體"/>
                <w:color w:val="000000" w:themeColor="text1"/>
                <w:spacing w:val="-6"/>
                <w:sz w:val="22"/>
                <w:szCs w:val="22"/>
              </w:rPr>
              <w:t xml:space="preserve"> 12. </w:t>
            </w:r>
            <w:r w:rsidRPr="00C41486">
              <w:rPr>
                <w:rFonts w:ascii="微軟正黑體" w:eastAsia="微軟正黑體" w:hAnsi="微軟正黑體" w:hint="eastAsia"/>
                <w:color w:val="000000" w:themeColor="text1"/>
                <w:spacing w:val="-6"/>
                <w:sz w:val="22"/>
                <w:szCs w:val="22"/>
              </w:rPr>
              <w:t>豐田</w:t>
            </w:r>
            <w:proofErr w:type="gramStart"/>
            <w:r w:rsidRPr="00C41486">
              <w:rPr>
                <w:rFonts w:ascii="微軟正黑體" w:eastAsia="微軟正黑體" w:hAnsi="微軟正黑體" w:hint="eastAsia"/>
                <w:color w:val="000000" w:themeColor="text1"/>
                <w:spacing w:val="-6"/>
                <w:sz w:val="22"/>
                <w:szCs w:val="22"/>
              </w:rPr>
              <w:t>採</w:t>
            </w:r>
            <w:proofErr w:type="gramEnd"/>
            <w:r w:rsidRPr="00C41486">
              <w:rPr>
                <w:rFonts w:ascii="微軟正黑體" w:eastAsia="微軟正黑體" w:hAnsi="微軟正黑體" w:hint="eastAsia"/>
                <w:color w:val="000000" w:themeColor="text1"/>
                <w:spacing w:val="-6"/>
                <w:sz w:val="22"/>
                <w:szCs w:val="22"/>
              </w:rPr>
              <w:t>購買料</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與供應商關係採集中採購</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與供應商建立長期合作關係</w:t>
            </w:r>
            <w:r w:rsidRPr="00C41486">
              <w:rPr>
                <w:rFonts w:ascii="微軟正黑體" w:eastAsia="微軟正黑體" w:hAnsi="微軟正黑體"/>
                <w:color w:val="000000" w:themeColor="text1"/>
                <w:spacing w:val="-6"/>
                <w:sz w:val="22"/>
                <w:szCs w:val="22"/>
              </w:rPr>
              <w:t xml:space="preserve"> (2) </w:t>
            </w:r>
            <w:r w:rsidRPr="00C41486">
              <w:rPr>
                <w:rFonts w:ascii="微軟正黑體" w:eastAsia="微軟正黑體" w:hAnsi="微軟正黑體" w:hint="eastAsia"/>
                <w:color w:val="000000" w:themeColor="text1"/>
                <w:spacing w:val="-6"/>
                <w:sz w:val="22"/>
                <w:szCs w:val="22"/>
              </w:rPr>
              <w:t>運輸革新</w:t>
            </w:r>
            <w:r w:rsidRPr="00C41486">
              <w:rPr>
                <w:rFonts w:ascii="微軟正黑體" w:eastAsia="微軟正黑體" w:hAnsi="微軟正黑體"/>
                <w:color w:val="000000" w:themeColor="text1"/>
                <w:spacing w:val="-6"/>
                <w:sz w:val="22"/>
                <w:szCs w:val="22"/>
              </w:rPr>
              <w:t>-</w:t>
            </w:r>
            <w:r w:rsidRPr="00C41486">
              <w:rPr>
                <w:rFonts w:ascii="微軟正黑體" w:eastAsia="微軟正黑體" w:hAnsi="微軟正黑體" w:hint="eastAsia"/>
                <w:color w:val="000000" w:themeColor="text1"/>
                <w:spacing w:val="-6"/>
                <w:sz w:val="22"/>
                <w:szCs w:val="22"/>
              </w:rPr>
              <w:t>每日少量多次交貨</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定時、巡迴</w:t>
            </w:r>
            <w:proofErr w:type="gramStart"/>
            <w:r w:rsidRPr="00C41486">
              <w:rPr>
                <w:rFonts w:ascii="微軟正黑體" w:eastAsia="微軟正黑體" w:hAnsi="微軟正黑體" w:hint="eastAsia"/>
                <w:color w:val="000000" w:themeColor="text1"/>
                <w:spacing w:val="-6"/>
                <w:sz w:val="22"/>
                <w:szCs w:val="22"/>
              </w:rPr>
              <w:t>的混載系統</w:t>
            </w:r>
            <w:proofErr w:type="gramEnd"/>
            <w:r w:rsidRPr="00C41486">
              <w:rPr>
                <w:rFonts w:ascii="微軟正黑體" w:eastAsia="微軟正黑體" w:hAnsi="微軟正黑體"/>
                <w:color w:val="000000" w:themeColor="text1"/>
                <w:spacing w:val="-6"/>
                <w:sz w:val="22"/>
                <w:szCs w:val="22"/>
              </w:rPr>
              <w:t xml:space="preserve"> 13. </w:t>
            </w:r>
            <w:r w:rsidRPr="00C41486">
              <w:rPr>
                <w:rFonts w:ascii="微軟正黑體" w:eastAsia="微軟正黑體" w:hAnsi="微軟正黑體" w:hint="eastAsia"/>
                <w:color w:val="000000" w:themeColor="text1"/>
                <w:spacing w:val="-6"/>
                <w:sz w:val="22"/>
                <w:szCs w:val="22"/>
              </w:rPr>
              <w:t>豐田製程設計</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小批量生產</w:t>
            </w:r>
            <w:r w:rsidRPr="00C41486">
              <w:rPr>
                <w:rFonts w:ascii="微軟正黑體" w:eastAsia="微軟正黑體" w:hAnsi="微軟正黑體"/>
                <w:color w:val="000000" w:themeColor="text1"/>
                <w:spacing w:val="-6"/>
                <w:sz w:val="22"/>
                <w:szCs w:val="22"/>
              </w:rPr>
              <w:t xml:space="preserve"> (2) </w:t>
            </w:r>
            <w:proofErr w:type="gramStart"/>
            <w:r w:rsidRPr="00C41486">
              <w:rPr>
                <w:rFonts w:ascii="微軟正黑體" w:eastAsia="微軟正黑體" w:hAnsi="微軟正黑體" w:hint="eastAsia"/>
                <w:color w:val="000000" w:themeColor="text1"/>
                <w:spacing w:val="-6"/>
                <w:sz w:val="22"/>
                <w:szCs w:val="22"/>
              </w:rPr>
              <w:t>降低換線時間快速換模</w:t>
            </w:r>
            <w:proofErr w:type="gramEnd"/>
            <w:r w:rsidRPr="00C41486">
              <w:rPr>
                <w:rFonts w:ascii="微軟正黑體" w:eastAsia="微軟正黑體" w:hAnsi="微軟正黑體"/>
                <w:color w:val="000000" w:themeColor="text1"/>
                <w:spacing w:val="-6"/>
                <w:sz w:val="22"/>
                <w:szCs w:val="22"/>
              </w:rPr>
              <w:t xml:space="preserve"> (3) </w:t>
            </w:r>
            <w:r w:rsidRPr="00C41486">
              <w:rPr>
                <w:rFonts w:ascii="微軟正黑體" w:eastAsia="微軟正黑體" w:hAnsi="微軟正黑體" w:hint="eastAsia"/>
                <w:color w:val="000000" w:themeColor="text1"/>
                <w:spacing w:val="-6"/>
                <w:sz w:val="22"/>
                <w:szCs w:val="22"/>
              </w:rPr>
              <w:t>單元製造與</w:t>
            </w:r>
            <w:r w:rsidRPr="00C41486">
              <w:rPr>
                <w:rFonts w:ascii="微軟正黑體" w:eastAsia="微軟正黑體" w:hAnsi="微軟正黑體"/>
                <w:color w:val="000000" w:themeColor="text1"/>
                <w:spacing w:val="-6"/>
                <w:sz w:val="22"/>
                <w:szCs w:val="22"/>
              </w:rPr>
              <w:t>U</w:t>
            </w:r>
            <w:r w:rsidRPr="00C41486">
              <w:rPr>
                <w:rFonts w:ascii="微軟正黑體" w:eastAsia="微軟正黑體" w:hAnsi="微軟正黑體" w:hint="eastAsia"/>
                <w:color w:val="000000" w:themeColor="text1"/>
                <w:spacing w:val="-6"/>
                <w:sz w:val="22"/>
                <w:szCs w:val="22"/>
              </w:rPr>
              <w:t>型佈置</w:t>
            </w:r>
            <w:r w:rsidRPr="00C41486">
              <w:rPr>
                <w:rFonts w:ascii="微軟正黑體" w:eastAsia="微軟正黑體" w:hAnsi="微軟正黑體"/>
                <w:color w:val="000000" w:themeColor="text1"/>
                <w:spacing w:val="-6"/>
                <w:sz w:val="22"/>
                <w:szCs w:val="22"/>
              </w:rPr>
              <w:t>-</w:t>
            </w:r>
            <w:r w:rsidRPr="00C41486">
              <w:rPr>
                <w:rFonts w:ascii="微軟正黑體" w:eastAsia="微軟正黑體" w:hAnsi="微軟正黑體" w:hint="eastAsia"/>
                <w:color w:val="000000" w:themeColor="text1"/>
                <w:spacing w:val="-6"/>
                <w:sz w:val="22"/>
                <w:szCs w:val="22"/>
              </w:rPr>
              <w:t>群組技術</w:t>
            </w:r>
            <w:r w:rsidRPr="00C41486">
              <w:rPr>
                <w:rFonts w:ascii="微軟正黑體" w:eastAsia="微軟正黑體" w:hAnsi="微軟正黑體"/>
                <w:color w:val="000000" w:themeColor="text1"/>
                <w:spacing w:val="-6"/>
                <w:sz w:val="22"/>
                <w:szCs w:val="22"/>
              </w:rPr>
              <w:t xml:space="preserve"> (4) </w:t>
            </w:r>
            <w:r w:rsidRPr="00C41486">
              <w:rPr>
                <w:rFonts w:ascii="微軟正黑體" w:eastAsia="微軟正黑體" w:hAnsi="微軟正黑體" w:hint="eastAsia"/>
                <w:color w:val="000000" w:themeColor="text1"/>
                <w:spacing w:val="-6"/>
                <w:sz w:val="22"/>
                <w:szCs w:val="22"/>
              </w:rPr>
              <w:t>多能工</w:t>
            </w:r>
            <w:r w:rsidRPr="00C41486">
              <w:rPr>
                <w:rFonts w:ascii="微軟正黑體" w:eastAsia="微軟正黑體" w:hAnsi="微軟正黑體"/>
                <w:color w:val="000000" w:themeColor="text1"/>
                <w:spacing w:val="-6"/>
                <w:sz w:val="22"/>
                <w:szCs w:val="22"/>
              </w:rPr>
              <w:t xml:space="preserve"> (5) </w:t>
            </w:r>
            <w:r w:rsidRPr="00C41486">
              <w:rPr>
                <w:rFonts w:ascii="微軟正黑體" w:eastAsia="微軟正黑體" w:hAnsi="微軟正黑體" w:hint="eastAsia"/>
                <w:color w:val="000000" w:themeColor="text1"/>
                <w:spacing w:val="-6"/>
                <w:sz w:val="22"/>
                <w:szCs w:val="22"/>
              </w:rPr>
              <w:t>源流品質管制</w:t>
            </w:r>
            <w:r w:rsidRPr="00C41486">
              <w:rPr>
                <w:rFonts w:ascii="微軟正黑體" w:eastAsia="微軟正黑體" w:hAnsi="微軟正黑體"/>
                <w:color w:val="000000" w:themeColor="text1"/>
                <w:spacing w:val="-6"/>
                <w:sz w:val="22"/>
                <w:szCs w:val="22"/>
              </w:rPr>
              <w:t>-</w:t>
            </w:r>
            <w:r w:rsidRPr="00C41486">
              <w:rPr>
                <w:rFonts w:ascii="微軟正黑體" w:eastAsia="微軟正黑體" w:hAnsi="微軟正黑體" w:hint="eastAsia"/>
                <w:color w:val="000000" w:themeColor="text1"/>
                <w:spacing w:val="-6"/>
                <w:sz w:val="22"/>
                <w:szCs w:val="22"/>
              </w:rPr>
              <w:t>自働化</w:t>
            </w:r>
            <w:r w:rsidRPr="00C41486">
              <w:rPr>
                <w:rFonts w:ascii="微軟正黑體" w:eastAsia="微軟正黑體" w:hAnsi="微軟正黑體"/>
                <w:color w:val="000000" w:themeColor="text1"/>
                <w:spacing w:val="-6"/>
                <w:sz w:val="22"/>
                <w:szCs w:val="22"/>
              </w:rPr>
              <w:t xml:space="preserve"> (6) </w:t>
            </w:r>
            <w:r w:rsidRPr="00C41486">
              <w:rPr>
                <w:rFonts w:ascii="微軟正黑體" w:eastAsia="微軟正黑體" w:hAnsi="微軟正黑體" w:hint="eastAsia"/>
                <w:color w:val="000000" w:themeColor="text1"/>
                <w:spacing w:val="-6"/>
                <w:sz w:val="22"/>
                <w:szCs w:val="22"/>
              </w:rPr>
              <w:t>節拍時間</w:t>
            </w:r>
          </w:p>
          <w:p w:rsid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u w:val="single"/>
              </w:rPr>
            </w:pPr>
            <w:r w:rsidRPr="00D0315A">
              <w:rPr>
                <w:rFonts w:ascii="微軟正黑體" w:eastAsia="微軟正黑體" w:hAnsi="微軟正黑體" w:hint="eastAsia"/>
                <w:color w:val="000000" w:themeColor="text1"/>
                <w:spacing w:val="-6"/>
                <w:sz w:val="22"/>
                <w:szCs w:val="22"/>
                <w:u w:val="single"/>
              </w:rPr>
              <w:t>2016/</w:t>
            </w:r>
            <w:r>
              <w:rPr>
                <w:rFonts w:ascii="微軟正黑體" w:eastAsia="微軟正黑體" w:hAnsi="微軟正黑體"/>
                <w:color w:val="000000" w:themeColor="text1"/>
                <w:spacing w:val="-6"/>
                <w:sz w:val="22"/>
                <w:szCs w:val="22"/>
                <w:u w:val="single"/>
              </w:rPr>
              <w:t>7</w:t>
            </w:r>
            <w:r w:rsidRPr="00D0315A">
              <w:rPr>
                <w:rFonts w:ascii="微軟正黑體" w:eastAsia="微軟正黑體" w:hAnsi="微軟正黑體" w:hint="eastAsia"/>
                <w:color w:val="000000" w:themeColor="text1"/>
                <w:spacing w:val="-6"/>
                <w:sz w:val="22"/>
                <w:szCs w:val="22"/>
                <w:u w:val="single"/>
              </w:rPr>
              <w:t>/2</w:t>
            </w:r>
            <w:r>
              <w:rPr>
                <w:rFonts w:ascii="微軟正黑體" w:eastAsia="微軟正黑體" w:hAnsi="微軟正黑體"/>
                <w:color w:val="000000" w:themeColor="text1"/>
                <w:spacing w:val="-6"/>
                <w:sz w:val="22"/>
                <w:szCs w:val="22"/>
                <w:u w:val="single"/>
              </w:rPr>
              <w:t>3</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星期六，</w:t>
            </w:r>
            <w:r w:rsidRPr="00BD6EA7">
              <w:rPr>
                <w:rFonts w:ascii="微軟正黑體" w:eastAsia="微軟正黑體" w:hAnsi="微軟正黑體" w:hint="eastAsia"/>
                <w:color w:val="000000" w:themeColor="text1"/>
                <w:spacing w:val="-6"/>
                <w:sz w:val="22"/>
                <w:szCs w:val="22"/>
                <w:u w:val="single"/>
              </w:rPr>
              <w:t xml:space="preserve"> 8小時 )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color w:val="000000" w:themeColor="text1"/>
                <w:spacing w:val="-6"/>
                <w:sz w:val="22"/>
                <w:szCs w:val="22"/>
              </w:rPr>
              <w:t xml:space="preserve">14. </w:t>
            </w:r>
            <w:r w:rsidRPr="00C41486">
              <w:rPr>
                <w:rFonts w:ascii="微軟正黑體" w:eastAsia="微軟正黑體" w:hAnsi="微軟正黑體" w:hint="eastAsia"/>
                <w:color w:val="000000" w:themeColor="text1"/>
                <w:spacing w:val="-6"/>
                <w:sz w:val="22"/>
                <w:szCs w:val="22"/>
              </w:rPr>
              <w:t>豐田生產資訊控制</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拉式系統</w:t>
            </w:r>
            <w:r w:rsidRPr="00C41486">
              <w:rPr>
                <w:rFonts w:ascii="微軟正黑體" w:eastAsia="微軟正黑體" w:hAnsi="微軟正黑體"/>
                <w:color w:val="000000" w:themeColor="text1"/>
                <w:spacing w:val="-6"/>
                <w:sz w:val="22"/>
                <w:szCs w:val="22"/>
              </w:rPr>
              <w:t xml:space="preserve">(Pull system)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Kanban (2) </w:t>
            </w:r>
            <w:proofErr w:type="gramStart"/>
            <w:r w:rsidRPr="00C41486">
              <w:rPr>
                <w:rFonts w:ascii="微軟正黑體" w:eastAsia="微軟正黑體" w:hAnsi="微軟正黑體" w:hint="eastAsia"/>
                <w:color w:val="000000" w:themeColor="text1"/>
                <w:spacing w:val="-6"/>
                <w:sz w:val="22"/>
                <w:szCs w:val="22"/>
              </w:rPr>
              <w:t>目視化管理</w:t>
            </w:r>
            <w:proofErr w:type="gramEnd"/>
            <w:r w:rsidRPr="00C41486">
              <w:rPr>
                <w:rFonts w:ascii="微軟正黑體" w:eastAsia="微軟正黑體" w:hAnsi="微軟正黑體" w:hint="eastAsia"/>
                <w:color w:val="000000" w:themeColor="text1"/>
                <w:spacing w:val="-6"/>
                <w:sz w:val="22"/>
                <w:szCs w:val="22"/>
              </w:rPr>
              <w:t>與看板管理</w:t>
            </w:r>
            <w:r w:rsidRPr="00C41486">
              <w:rPr>
                <w:rFonts w:ascii="微軟正黑體" w:eastAsia="微軟正黑體" w:hAnsi="微軟正黑體"/>
                <w:color w:val="000000" w:themeColor="text1"/>
                <w:spacing w:val="-6"/>
                <w:sz w:val="22"/>
                <w:szCs w:val="22"/>
              </w:rPr>
              <w:t xml:space="preserve"> 15. </w:t>
            </w:r>
            <w:r w:rsidRPr="00C41486">
              <w:rPr>
                <w:rFonts w:ascii="微軟正黑體" w:eastAsia="微軟正黑體" w:hAnsi="微軟正黑體" w:hint="eastAsia"/>
                <w:color w:val="000000" w:themeColor="text1"/>
                <w:spacing w:val="-6"/>
                <w:sz w:val="22"/>
                <w:szCs w:val="22"/>
              </w:rPr>
              <w:t>豐田品質控制</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源流品質管制</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自働化</w:t>
            </w:r>
            <w:r w:rsidRPr="00C41486">
              <w:rPr>
                <w:rFonts w:ascii="微軟正黑體" w:eastAsia="微軟正黑體" w:hAnsi="微軟正黑體"/>
                <w:color w:val="000000" w:themeColor="text1"/>
                <w:spacing w:val="-6"/>
                <w:sz w:val="22"/>
                <w:szCs w:val="22"/>
              </w:rPr>
              <w:t xml:space="preserve"> (</w:t>
            </w:r>
            <w:proofErr w:type="spellStart"/>
            <w:r w:rsidRPr="00C41486">
              <w:rPr>
                <w:rFonts w:ascii="微軟正黑體" w:eastAsia="微軟正黑體" w:hAnsi="微軟正黑體"/>
                <w:color w:val="000000" w:themeColor="text1"/>
                <w:spacing w:val="-6"/>
                <w:sz w:val="22"/>
                <w:szCs w:val="22"/>
              </w:rPr>
              <w:t>Jidoka</w:t>
            </w:r>
            <w:proofErr w:type="spellEnd"/>
            <w:r w:rsidRPr="00C41486">
              <w:rPr>
                <w:rFonts w:ascii="微軟正黑體" w:eastAsia="微軟正黑體" w:hAnsi="微軟正黑體"/>
                <w:color w:val="000000" w:themeColor="text1"/>
                <w:spacing w:val="-6"/>
                <w:sz w:val="22"/>
                <w:szCs w:val="22"/>
              </w:rPr>
              <w:t xml:space="preserve">) (2) </w:t>
            </w:r>
            <w:r w:rsidRPr="00C41486">
              <w:rPr>
                <w:rFonts w:ascii="微軟正黑體" w:eastAsia="微軟正黑體" w:hAnsi="微軟正黑體" w:hint="eastAsia"/>
                <w:color w:val="000000" w:themeColor="text1"/>
                <w:spacing w:val="-6"/>
                <w:sz w:val="22"/>
                <w:szCs w:val="22"/>
              </w:rPr>
              <w:t>防呆裝置</w:t>
            </w:r>
            <w:r w:rsidRPr="00C41486">
              <w:rPr>
                <w:rFonts w:ascii="微軟正黑體" w:eastAsia="微軟正黑體" w:hAnsi="微軟正黑體"/>
                <w:color w:val="000000" w:themeColor="text1"/>
                <w:spacing w:val="-6"/>
                <w:sz w:val="22"/>
                <w:szCs w:val="22"/>
              </w:rPr>
              <w:t xml:space="preserve"> (3) </w:t>
            </w:r>
            <w:r w:rsidRPr="00C41486">
              <w:rPr>
                <w:rFonts w:ascii="微軟正黑體" w:eastAsia="微軟正黑體" w:hAnsi="微軟正黑體" w:hint="eastAsia"/>
                <w:color w:val="000000" w:themeColor="text1"/>
                <w:spacing w:val="-6"/>
                <w:sz w:val="22"/>
                <w:szCs w:val="22"/>
              </w:rPr>
              <w:t>源流檢驗</w:t>
            </w:r>
            <w:r w:rsidRPr="00C41486">
              <w:rPr>
                <w:rFonts w:ascii="微軟正黑體" w:eastAsia="微軟正黑體" w:hAnsi="微軟正黑體"/>
                <w:color w:val="000000" w:themeColor="text1"/>
                <w:spacing w:val="-6"/>
                <w:sz w:val="22"/>
                <w:szCs w:val="22"/>
              </w:rPr>
              <w:t xml:space="preserve"> (4) </w:t>
            </w:r>
            <w:r w:rsidRPr="00C41486">
              <w:rPr>
                <w:rFonts w:ascii="微軟正黑體" w:eastAsia="微軟正黑體" w:hAnsi="微軟正黑體" w:hint="eastAsia"/>
                <w:color w:val="000000" w:themeColor="text1"/>
                <w:spacing w:val="-6"/>
                <w:sz w:val="22"/>
                <w:szCs w:val="22"/>
              </w:rPr>
              <w:t>目視管理系統</w:t>
            </w:r>
            <w:r w:rsidRPr="00C41486">
              <w:rPr>
                <w:rFonts w:ascii="微軟正黑體" w:eastAsia="微軟正黑體" w:hAnsi="微軟正黑體"/>
                <w:color w:val="000000" w:themeColor="text1"/>
                <w:spacing w:val="-6"/>
                <w:sz w:val="22"/>
                <w:szCs w:val="22"/>
              </w:rPr>
              <w:t xml:space="preserve"> (5) </w:t>
            </w:r>
            <w:r w:rsidRPr="00C41486">
              <w:rPr>
                <w:rFonts w:ascii="微軟正黑體" w:eastAsia="微軟正黑體" w:hAnsi="微軟正黑體" w:hint="eastAsia"/>
                <w:color w:val="000000" w:themeColor="text1"/>
                <w:spacing w:val="-6"/>
                <w:sz w:val="22"/>
                <w:szCs w:val="22"/>
              </w:rPr>
              <w:t>單一採購來源</w:t>
            </w:r>
            <w:r w:rsidRPr="00C41486">
              <w:rPr>
                <w:rFonts w:ascii="微軟正黑體" w:eastAsia="微軟正黑體" w:hAnsi="微軟正黑體"/>
                <w:color w:val="000000" w:themeColor="text1"/>
                <w:spacing w:val="-6"/>
                <w:sz w:val="22"/>
                <w:szCs w:val="22"/>
              </w:rPr>
              <w:t xml:space="preserve"> 16. </w:t>
            </w:r>
            <w:r w:rsidRPr="00C41486">
              <w:rPr>
                <w:rFonts w:ascii="微軟正黑體" w:eastAsia="微軟正黑體" w:hAnsi="微軟正黑體" w:hint="eastAsia"/>
                <w:color w:val="000000" w:themeColor="text1"/>
                <w:spacing w:val="-6"/>
                <w:sz w:val="22"/>
                <w:szCs w:val="22"/>
              </w:rPr>
              <w:t>豐田生產規劃與管制</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平</w:t>
            </w:r>
            <w:proofErr w:type="gramStart"/>
            <w:r w:rsidRPr="00C41486">
              <w:rPr>
                <w:rFonts w:ascii="微軟正黑體" w:eastAsia="微軟正黑體" w:hAnsi="微軟正黑體" w:hint="eastAsia"/>
                <w:color w:val="000000" w:themeColor="text1"/>
                <w:spacing w:val="-6"/>
                <w:sz w:val="22"/>
                <w:szCs w:val="22"/>
              </w:rPr>
              <w:t>準化排</w:t>
            </w:r>
            <w:proofErr w:type="gramEnd"/>
            <w:r w:rsidRPr="00C41486">
              <w:rPr>
                <w:rFonts w:ascii="微軟正黑體" w:eastAsia="微軟正黑體" w:hAnsi="微軟正黑體" w:hint="eastAsia"/>
                <w:color w:val="000000" w:themeColor="text1"/>
                <w:spacing w:val="-6"/>
                <w:sz w:val="22"/>
                <w:szCs w:val="22"/>
              </w:rPr>
              <w:t>程</w:t>
            </w:r>
            <w:r w:rsidRPr="00C41486">
              <w:rPr>
                <w:rFonts w:ascii="微軟正黑體" w:eastAsia="微軟正黑體" w:hAnsi="微軟正黑體"/>
                <w:color w:val="000000" w:themeColor="text1"/>
                <w:spacing w:val="-6"/>
                <w:sz w:val="22"/>
                <w:szCs w:val="22"/>
              </w:rPr>
              <w:t xml:space="preserve"> (2) </w:t>
            </w:r>
            <w:r w:rsidRPr="00C41486">
              <w:rPr>
                <w:rFonts w:ascii="微軟正黑體" w:eastAsia="微軟正黑體" w:hAnsi="微軟正黑體" w:hint="eastAsia"/>
                <w:color w:val="000000" w:themeColor="text1"/>
                <w:spacing w:val="-6"/>
                <w:sz w:val="22"/>
                <w:szCs w:val="22"/>
              </w:rPr>
              <w:t>看板管理</w:t>
            </w:r>
            <w:r w:rsidRPr="00C41486">
              <w:rPr>
                <w:rFonts w:ascii="微軟正黑體" w:eastAsia="微軟正黑體" w:hAnsi="微軟正黑體"/>
                <w:color w:val="000000" w:themeColor="text1"/>
                <w:spacing w:val="-6"/>
                <w:sz w:val="22"/>
                <w:szCs w:val="22"/>
              </w:rPr>
              <w:t xml:space="preserve">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17. 豐田全面生產保養 TPM 18. 豐田現場不斷地改善 (1) 5S (2) QCC (品管圈) (3) 持續的教育訓練 19. 豐田模式：精實標竿企業的14大管理原則</w:t>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lastRenderedPageBreak/>
              <w:t>2016/</w:t>
            </w:r>
            <w:r w:rsidR="00C41486">
              <w:rPr>
                <w:rFonts w:ascii="微軟正黑體" w:eastAsia="微軟正黑體" w:hAnsi="微軟正黑體"/>
                <w:color w:val="000000" w:themeColor="text1"/>
                <w:spacing w:val="-6"/>
                <w:sz w:val="22"/>
                <w:szCs w:val="22"/>
                <w:u w:val="single"/>
              </w:rPr>
              <w:t>7</w:t>
            </w:r>
            <w:r w:rsidR="00682EB7">
              <w:rPr>
                <w:rFonts w:ascii="微軟正黑體" w:eastAsia="微軟正黑體" w:hAnsi="微軟正黑體" w:hint="eastAsia"/>
                <w:color w:val="000000" w:themeColor="text1"/>
                <w:spacing w:val="-6"/>
                <w:sz w:val="22"/>
                <w:szCs w:val="22"/>
                <w:u w:val="single"/>
              </w:rPr>
              <w:t>/</w:t>
            </w:r>
            <w:r w:rsidR="00C41486">
              <w:rPr>
                <w:rFonts w:ascii="微軟正黑體" w:eastAsia="微軟正黑體" w:hAnsi="微軟正黑體"/>
                <w:color w:val="000000" w:themeColor="text1"/>
                <w:spacing w:val="-6"/>
                <w:sz w:val="22"/>
                <w:szCs w:val="22"/>
                <w:u w:val="single"/>
              </w:rPr>
              <w:t>24</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C41486" w:rsidRPr="00C41486" w:rsidRDefault="00C41486" w:rsidP="00C41486">
            <w:pPr>
              <w:snapToGrid w:val="0"/>
              <w:spacing w:line="300" w:lineRule="exact"/>
              <w:ind w:right="124"/>
              <w:jc w:val="both"/>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 xml:space="preserve">20. 如何在產品設計方面落實精實生產 － DFX、TRIZ 21. 如何在製程設計方面落實精實生產 － ECRS、生產流程分析、SMED 22. 如何在生產資訊控制方面落實精實生產 － SFC、MES </w:t>
            </w:r>
          </w:p>
          <w:p w:rsidR="00C41486" w:rsidRDefault="00C41486" w:rsidP="00C41486">
            <w:pPr>
              <w:snapToGrid w:val="0"/>
              <w:spacing w:line="300" w:lineRule="exact"/>
              <w:ind w:right="124"/>
              <w:jc w:val="both"/>
              <w:rPr>
                <w:rFonts w:ascii="微軟正黑體" w:eastAsia="微軟正黑體" w:hAnsi="微軟正黑體"/>
                <w:color w:val="000000" w:themeColor="text1"/>
                <w:spacing w:val="-6"/>
                <w:sz w:val="22"/>
                <w:szCs w:val="22"/>
              </w:rPr>
            </w:pPr>
            <w:r w:rsidRPr="00C41486">
              <w:rPr>
                <w:rFonts w:ascii="微軟正黑體" w:eastAsia="微軟正黑體" w:hAnsi="微軟正黑體"/>
                <w:color w:val="000000" w:themeColor="text1"/>
                <w:spacing w:val="-6"/>
                <w:sz w:val="22"/>
                <w:szCs w:val="22"/>
              </w:rPr>
              <w:t xml:space="preserve">23. </w:t>
            </w:r>
            <w:r w:rsidRPr="00C41486">
              <w:rPr>
                <w:rFonts w:ascii="微軟正黑體" w:eastAsia="微軟正黑體" w:hAnsi="微軟正黑體" w:hint="eastAsia"/>
                <w:color w:val="000000" w:themeColor="text1"/>
                <w:spacing w:val="-6"/>
                <w:sz w:val="22"/>
                <w:szCs w:val="22"/>
              </w:rPr>
              <w:t>如何在業務</w:t>
            </w:r>
            <w:proofErr w:type="gramStart"/>
            <w:r w:rsidRPr="00C41486">
              <w:rPr>
                <w:rFonts w:ascii="微軟正黑體" w:eastAsia="微軟正黑體" w:hAnsi="微軟正黑體" w:hint="eastAsia"/>
                <w:color w:val="000000" w:themeColor="text1"/>
                <w:spacing w:val="-6"/>
                <w:sz w:val="22"/>
                <w:szCs w:val="22"/>
              </w:rPr>
              <w:t>接單產銷</w:t>
            </w:r>
            <w:proofErr w:type="gramEnd"/>
            <w:r w:rsidRPr="00C41486">
              <w:rPr>
                <w:rFonts w:ascii="微軟正黑體" w:eastAsia="微軟正黑體" w:hAnsi="微軟正黑體" w:hint="eastAsia"/>
                <w:color w:val="000000" w:themeColor="text1"/>
                <w:spacing w:val="-6"/>
                <w:sz w:val="22"/>
                <w:szCs w:val="22"/>
              </w:rPr>
              <w:t>協調方面落實精實生產</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訂單追蹤系統</w:t>
            </w:r>
            <w:r w:rsidRPr="00C41486">
              <w:rPr>
                <w:rFonts w:ascii="微軟正黑體" w:eastAsia="微軟正黑體" w:hAnsi="微軟正黑體"/>
                <w:color w:val="000000" w:themeColor="text1"/>
                <w:spacing w:val="-6"/>
                <w:sz w:val="22"/>
                <w:szCs w:val="22"/>
              </w:rPr>
              <w:t xml:space="preserve"> 24. </w:t>
            </w:r>
            <w:r w:rsidRPr="00C41486">
              <w:rPr>
                <w:rFonts w:ascii="微軟正黑體" w:eastAsia="微軟正黑體" w:hAnsi="微軟正黑體" w:hint="eastAsia"/>
                <w:color w:val="000000" w:themeColor="text1"/>
                <w:spacing w:val="-6"/>
                <w:sz w:val="22"/>
                <w:szCs w:val="22"/>
              </w:rPr>
              <w:t>如何在其他方面落實精實生產</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電腦系統、應用軟體、辦公室關聯圖</w:t>
            </w:r>
            <w:r w:rsidRPr="00C41486">
              <w:rPr>
                <w:rFonts w:ascii="微軟正黑體" w:eastAsia="微軟正黑體" w:hAnsi="微軟正黑體"/>
                <w:color w:val="000000" w:themeColor="text1"/>
                <w:spacing w:val="-6"/>
                <w:sz w:val="22"/>
                <w:szCs w:val="22"/>
              </w:rPr>
              <w:t xml:space="preserve"> 25. </w:t>
            </w:r>
            <w:r w:rsidRPr="00C41486">
              <w:rPr>
                <w:rFonts w:ascii="微軟正黑體" w:eastAsia="微軟正黑體" w:hAnsi="微軟正黑體" w:hint="eastAsia"/>
                <w:color w:val="000000" w:themeColor="text1"/>
                <w:spacing w:val="-6"/>
                <w:sz w:val="22"/>
                <w:szCs w:val="22"/>
              </w:rPr>
              <w:t>傳統之績效衡量系統和</w:t>
            </w:r>
            <w:r w:rsidRPr="00C41486">
              <w:rPr>
                <w:rFonts w:ascii="微軟正黑體" w:eastAsia="微軟正黑體" w:hAnsi="微軟正黑體"/>
                <w:color w:val="000000" w:themeColor="text1"/>
                <w:spacing w:val="-6"/>
                <w:sz w:val="22"/>
                <w:szCs w:val="22"/>
              </w:rPr>
              <w:t xml:space="preserve"> JIT</w:t>
            </w:r>
            <w:r w:rsidRPr="00C41486">
              <w:rPr>
                <w:rFonts w:ascii="微軟正黑體" w:eastAsia="微軟正黑體" w:hAnsi="微軟正黑體" w:hint="eastAsia"/>
                <w:color w:val="000000" w:themeColor="text1"/>
                <w:spacing w:val="-6"/>
                <w:sz w:val="22"/>
                <w:szCs w:val="22"/>
              </w:rPr>
              <w:t>生產系統之比較</w:t>
            </w:r>
            <w:r w:rsidRPr="00C41486">
              <w:rPr>
                <w:rFonts w:ascii="微軟正黑體" w:eastAsia="微軟正黑體" w:hAnsi="微軟正黑體"/>
                <w:color w:val="000000" w:themeColor="text1"/>
                <w:spacing w:val="-6"/>
                <w:sz w:val="22"/>
                <w:szCs w:val="22"/>
              </w:rPr>
              <w:t xml:space="preserve"> 26. </w:t>
            </w:r>
            <w:r w:rsidRPr="00C41486">
              <w:rPr>
                <w:rFonts w:ascii="微軟正黑體" w:eastAsia="微軟正黑體" w:hAnsi="微軟正黑體" w:hint="eastAsia"/>
                <w:color w:val="000000" w:themeColor="text1"/>
                <w:spacing w:val="-6"/>
                <w:sz w:val="22"/>
                <w:szCs w:val="22"/>
              </w:rPr>
              <w:t>實例演練</w:t>
            </w:r>
            <w:proofErr w:type="gramStart"/>
            <w:r w:rsidRPr="00C41486">
              <w:rPr>
                <w:rFonts w:ascii="微軟正黑體" w:eastAsia="微軟正黑體" w:hAnsi="微軟正黑體" w:hint="eastAsia"/>
                <w:color w:val="000000" w:themeColor="text1"/>
                <w:spacing w:val="-6"/>
                <w:sz w:val="22"/>
                <w:szCs w:val="22"/>
              </w:rPr>
              <w:t>‧</w:t>
            </w:r>
            <w:proofErr w:type="gramEnd"/>
            <w:r w:rsidRPr="00C41486">
              <w:rPr>
                <w:rFonts w:ascii="微軟正黑體" w:eastAsia="微軟正黑體" w:hAnsi="微軟正黑體" w:hint="eastAsia"/>
                <w:color w:val="000000" w:themeColor="text1"/>
                <w:spacing w:val="-6"/>
                <w:sz w:val="22"/>
                <w:szCs w:val="22"/>
              </w:rPr>
              <w:t>結論及綜合研討</w:t>
            </w:r>
          </w:p>
          <w:p w:rsidR="00614E98" w:rsidRPr="00BD6EA7" w:rsidRDefault="00A37084" w:rsidP="00C41486">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w:t>
            </w:r>
            <w:r w:rsidR="00C41486">
              <w:rPr>
                <w:rFonts w:ascii="微軟正黑體" w:eastAsia="微軟正黑體" w:hAnsi="微軟正黑體"/>
                <w:b/>
                <w:color w:val="000000" w:themeColor="text1"/>
                <w:spacing w:val="-6"/>
                <w:sz w:val="22"/>
                <w:szCs w:val="22"/>
              </w:rPr>
              <w:t>32</w:t>
            </w:r>
            <w:r w:rsidRPr="00BD6EA7">
              <w:rPr>
                <w:rFonts w:ascii="微軟正黑體" w:eastAsia="微軟正黑體" w:hAnsi="微軟正黑體" w:hint="eastAsia"/>
                <w:b/>
                <w:color w:val="000000" w:themeColor="text1"/>
                <w:spacing w:val="-6"/>
                <w:sz w:val="22"/>
                <w:szCs w:val="22"/>
              </w:rPr>
              <w:t>小時</w:t>
            </w:r>
          </w:p>
        </w:tc>
      </w:tr>
      <w:tr w:rsidR="00FA6A0D" w:rsidRPr="00BD6EA7" w:rsidTr="00D91AA1">
        <w:trPr>
          <w:trHeight w:val="1455"/>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C41486">
              <w:rPr>
                <w:rFonts w:ascii="微軟正黑體" w:eastAsia="微軟正黑體" w:hAnsi="微軟正黑體" w:hint="eastAsia"/>
                <w:color w:val="000000" w:themeColor="text1"/>
                <w:sz w:val="22"/>
                <w:szCs w:val="22"/>
              </w:rPr>
              <w:t>一</w:t>
            </w:r>
            <w:proofErr w:type="gramEnd"/>
            <w:r w:rsidRPr="00C41486">
              <w:rPr>
                <w:rFonts w:ascii="微軟正黑體" w:eastAsia="微軟正黑體" w:hAnsi="微軟正黑體" w:hint="eastAsia"/>
                <w:color w:val="000000" w:themeColor="text1"/>
                <w:sz w:val="22"/>
                <w:szCs w:val="22"/>
              </w:rPr>
              <w:t xml:space="preserve">： </w:t>
            </w:r>
          </w:p>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 xml:space="preserve">（一）具本國籍。 </w:t>
            </w:r>
          </w:p>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 xml:space="preserve">（二）與中華民國境內設有戶籍之國民結婚，且獲准居留在臺灣地區工作之外國人、大陸地區人民。 </w:t>
            </w:r>
          </w:p>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 xml:space="preserve">（三）符合入出國及移民法第十六條第三項、第四項規定之單一中華民國國籍之無戶籍國民，及取得居留身分之泰國、緬甸、印度或尼泊爾地區無國籍人民，且依就業服務法第五十一條第一項第一款規定取得工作許可者。 </w:t>
            </w:r>
          </w:p>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 xml:space="preserve">（四）跨國（境）人口販運被害人，並取得工作許可者。 </w:t>
            </w:r>
          </w:p>
          <w:p w:rsidR="00C41486" w:rsidRPr="00BD6EA7" w:rsidRDefault="00C41486" w:rsidP="00614E9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前項年齡及補助資格以</w:t>
            </w:r>
            <w:proofErr w:type="gramStart"/>
            <w:r w:rsidRPr="00C41486">
              <w:rPr>
                <w:rFonts w:ascii="微軟正黑體" w:eastAsia="微軟正黑體" w:hAnsi="微軟正黑體" w:hint="eastAsia"/>
                <w:color w:val="000000" w:themeColor="text1"/>
                <w:sz w:val="22"/>
                <w:szCs w:val="22"/>
              </w:rPr>
              <w:t>開訓日為</w:t>
            </w:r>
            <w:proofErr w:type="gramEnd"/>
            <w:r w:rsidRPr="00C41486">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之補助。但於參加本要點相關計畫訓練課程期間，發生非自願性失業情事者，不在此限。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補助期限自該學員參與產業人才投資方案補助要點所定計畫初次課程開訓日起算三年，期滿後重新起算。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■參訓學員須取得結訓證書或學分證明，且缺席時數未超過訓練總時數</w:t>
            </w:r>
            <w:r w:rsidRPr="00FA6A0D">
              <w:rPr>
                <w:rFonts w:ascii="微軟正黑體" w:eastAsia="微軟正黑體" w:hAnsi="微軟正黑體" w:hint="eastAsia"/>
                <w:b/>
                <w:color w:val="000000" w:themeColor="text1"/>
                <w:sz w:val="22"/>
                <w:szCs w:val="22"/>
              </w:rPr>
              <w:t>五分之ㄧ</w:t>
            </w:r>
            <w:r w:rsidRPr="00BD6EA7">
              <w:rPr>
                <w:rFonts w:ascii="微軟正黑體" w:eastAsia="微軟正黑體" w:hAnsi="微軟正黑體" w:hint="eastAsia"/>
                <w:color w:val="000000" w:themeColor="text1"/>
                <w:sz w:val="22"/>
                <w:szCs w:val="22"/>
              </w:rPr>
              <w:t>，並填寫參訓學員意見調查表，方得申請本計畫補助。</w:t>
            </w:r>
          </w:p>
        </w:tc>
      </w:tr>
      <w:tr w:rsidR="00FA6A0D" w:rsidRPr="00BD6EA7" w:rsidTr="00D91AA1">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凡符合產投計畫補助資格者，依產業人才投資方案線上報名網站完成報名之順序審核參訓資格，符合者依序通知錄訓，但經通知未於7日內繳交學費報名資料者，視為放棄，依序遞補。</w:t>
            </w:r>
          </w:p>
        </w:tc>
      </w:tr>
      <w:tr w:rsidR="00FA6A0D" w:rsidRPr="00BD6EA7" w:rsidTr="00D91AA1">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EC35BF"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D91AA1">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C41486">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C41486">
              <w:rPr>
                <w:rFonts w:ascii="微軟正黑體" w:eastAsia="微軟正黑體" w:hAnsi="微軟正黑體"/>
                <w:bCs/>
                <w:color w:val="000000" w:themeColor="text1"/>
                <w:sz w:val="22"/>
                <w:szCs w:val="22"/>
              </w:rPr>
              <w:t>6</w:t>
            </w:r>
            <w:r w:rsidR="00614E98" w:rsidRPr="00BD6EA7">
              <w:rPr>
                <w:rFonts w:ascii="微軟正黑體" w:eastAsia="微軟正黑體" w:hAnsi="微軟正黑體" w:hint="eastAsia"/>
                <w:bCs/>
                <w:color w:val="000000" w:themeColor="text1"/>
                <w:sz w:val="22"/>
                <w:szCs w:val="22"/>
              </w:rPr>
              <w:t>/</w:t>
            </w:r>
            <w:r w:rsidR="00C41486">
              <w:rPr>
                <w:rFonts w:ascii="微軟正黑體" w:eastAsia="微軟正黑體" w:hAnsi="微軟正黑體"/>
                <w:bCs/>
                <w:color w:val="000000" w:themeColor="text1"/>
                <w:sz w:val="22"/>
                <w:szCs w:val="22"/>
              </w:rPr>
              <w:t>16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sidR="00C41486">
              <w:rPr>
                <w:rFonts w:ascii="微軟正黑體" w:eastAsia="微軟正黑體" w:hAnsi="微軟正黑體"/>
                <w:bCs/>
                <w:color w:val="000000" w:themeColor="text1"/>
                <w:sz w:val="22"/>
                <w:szCs w:val="22"/>
              </w:rPr>
              <w:t>7</w:t>
            </w:r>
            <w:r w:rsidR="00614E98" w:rsidRPr="00BD6EA7">
              <w:rPr>
                <w:rFonts w:ascii="微軟正黑體" w:eastAsia="微軟正黑體" w:hAnsi="微軟正黑體" w:hint="eastAsia"/>
                <w:bCs/>
                <w:color w:val="000000" w:themeColor="text1"/>
                <w:sz w:val="22"/>
                <w:szCs w:val="22"/>
              </w:rPr>
              <w:t>/</w:t>
            </w:r>
            <w:r w:rsidR="00C41486">
              <w:rPr>
                <w:rFonts w:ascii="微軟正黑體" w:eastAsia="微軟正黑體" w:hAnsi="微軟正黑體"/>
                <w:bCs/>
                <w:color w:val="000000" w:themeColor="text1"/>
                <w:sz w:val="22"/>
                <w:szCs w:val="22"/>
              </w:rPr>
              <w:t>13</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D91AA1">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C41486" w:rsidP="00C41486">
            <w:pPr>
              <w:snapToGrid w:val="0"/>
              <w:spacing w:line="300" w:lineRule="exact"/>
              <w:jc w:val="both"/>
              <w:rPr>
                <w:rFonts w:ascii="微軟正黑體" w:eastAsia="微軟正黑體" w:hAnsi="微軟正黑體"/>
                <w:bCs/>
                <w:color w:val="FF0000"/>
                <w:sz w:val="22"/>
              </w:rPr>
            </w:pPr>
            <w:r w:rsidRPr="00C41486">
              <w:rPr>
                <w:rFonts w:ascii="微軟正黑體" w:eastAsia="微軟正黑體" w:hAnsi="微軟正黑體" w:hint="eastAsia"/>
                <w:bCs/>
                <w:color w:val="FF0000"/>
                <w:sz w:val="22"/>
                <w:szCs w:val="22"/>
              </w:rPr>
              <w:t>2016/7/16,17,23,24 (週六日</w:t>
            </w:r>
            <w:r w:rsidR="00614E98" w:rsidRPr="00E716B9">
              <w:rPr>
                <w:rFonts w:ascii="微軟正黑體" w:eastAsia="微軟正黑體" w:hAnsi="微軟正黑體" w:hint="eastAsia"/>
                <w:bCs/>
                <w:color w:val="FF0000"/>
                <w:sz w:val="22"/>
                <w:szCs w:val="22"/>
              </w:rPr>
              <w:t xml:space="preserve">08:30~12:30 ; 13:30~17:30) </w:t>
            </w:r>
            <w:r w:rsidR="00614E98" w:rsidRPr="00E716B9">
              <w:rPr>
                <w:rFonts w:ascii="微軟正黑體" w:eastAsia="微軟正黑體" w:hAnsi="微軟正黑體"/>
                <w:bCs/>
                <w:color w:val="FF0000"/>
                <w:sz w:val="22"/>
                <w:szCs w:val="22"/>
              </w:rPr>
              <w:t>上課，共計</w:t>
            </w:r>
            <w:r>
              <w:rPr>
                <w:rFonts w:ascii="微軟正黑體" w:eastAsia="微軟正黑體" w:hAnsi="微軟正黑體"/>
                <w:bCs/>
                <w:color w:val="FF0000"/>
                <w:sz w:val="22"/>
                <w:szCs w:val="22"/>
              </w:rPr>
              <w:t>32</w:t>
            </w:r>
            <w:r w:rsidR="00614E98" w:rsidRPr="00E716B9">
              <w:rPr>
                <w:rFonts w:ascii="微軟正黑體" w:eastAsia="微軟正黑體" w:hAnsi="微軟正黑體"/>
                <w:bCs/>
                <w:color w:val="FF0000"/>
                <w:sz w:val="22"/>
                <w:szCs w:val="22"/>
              </w:rPr>
              <w:t>小時</w:t>
            </w:r>
          </w:p>
        </w:tc>
      </w:tr>
      <w:tr w:rsidR="00FA6A0D" w:rsidRPr="00BD6EA7" w:rsidTr="00D91AA1">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A37084" w:rsidRPr="00BD6EA7" w:rsidTr="00A37084">
              <w:trPr>
                <w:trHeight w:val="807"/>
              </w:trPr>
              <w:tc>
                <w:tcPr>
                  <w:tcW w:w="2157" w:type="dxa"/>
                  <w:shd w:val="clear" w:color="auto" w:fill="D1D1D1"/>
                  <w:vAlign w:val="center"/>
                  <w:hideMark/>
                </w:tcPr>
                <w:p w:rsidR="00A37084" w:rsidRPr="00A95489" w:rsidRDefault="00F87905"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Pr>
                      <w:rFonts w:ascii="微軟正黑體" w:eastAsia="微軟正黑體" w:hAnsi="微軟正黑體" w:hint="eastAsia"/>
                      <w:spacing w:val="-6"/>
                      <w:sz w:val="20"/>
                      <w:szCs w:val="20"/>
                    </w:rPr>
                    <w:t xml:space="preserve">歐陽 </w:t>
                  </w:r>
                  <w:r w:rsidR="00A37084" w:rsidRPr="00A95489">
                    <w:rPr>
                      <w:rFonts w:ascii="微軟正黑體" w:eastAsia="微軟正黑體" w:hAnsi="微軟正黑體" w:hint="eastAsia"/>
                      <w:spacing w:val="-6"/>
                      <w:sz w:val="20"/>
                      <w:szCs w:val="20"/>
                    </w:rPr>
                    <w:t>老師</w:t>
                  </w:r>
                </w:p>
              </w:tc>
              <w:tc>
                <w:tcPr>
                  <w:tcW w:w="1420"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A37084" w:rsidRPr="00A95489" w:rsidRDefault="00F87905" w:rsidP="00F87905">
                  <w:pPr>
                    <w:numPr>
                      <w:ilvl w:val="0"/>
                      <w:numId w:val="2"/>
                    </w:numPr>
                    <w:snapToGrid w:val="0"/>
                    <w:spacing w:line="0" w:lineRule="atLeast"/>
                    <w:rPr>
                      <w:rFonts w:ascii="微軟正黑體" w:eastAsia="微軟正黑體" w:hAnsi="微軟正黑體"/>
                      <w:color w:val="000000" w:themeColor="text1"/>
                      <w:spacing w:val="-6"/>
                      <w:sz w:val="20"/>
                      <w:szCs w:val="20"/>
                    </w:rPr>
                  </w:pPr>
                  <w:r w:rsidRPr="00F87905">
                    <w:rPr>
                      <w:rFonts w:ascii="微軟正黑體" w:eastAsia="微軟正黑體" w:hAnsi="微軟正黑體" w:hint="eastAsia"/>
                      <w:spacing w:val="-6"/>
                      <w:sz w:val="20"/>
                      <w:szCs w:val="20"/>
                    </w:rPr>
                    <w:t>ERP (企業資源規劃) 系統、生產與作業管理、製造管理、生管、物料管理、呆滯料分析處理、生產排程、存貨控管、產銷協調、供應鏈管理(Supply Chain)、物料需求規劃(MRP)、產能需求規劃(CRP) 、豐田式生產管理、精實生產(Lean)、JIT、製程分析與工廠佈置、同步工程、PLM、MRPII、MPS、生產管理資訊系統。</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D91AA1">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w:t>
            </w:r>
            <w:r w:rsidR="00C41486">
              <w:rPr>
                <w:rFonts w:ascii="微軟正黑體" w:eastAsia="微軟正黑體" w:hAnsi="微軟正黑體"/>
                <w:color w:val="FF0000"/>
              </w:rPr>
              <w:t>6</w:t>
            </w:r>
            <w:r w:rsidR="005609C6">
              <w:rPr>
                <w:rFonts w:ascii="微軟正黑體" w:eastAsia="微軟正黑體" w:hAnsi="微軟正黑體"/>
                <w:color w:val="FF0000"/>
              </w:rPr>
              <w:t>,</w:t>
            </w:r>
            <w:r w:rsidR="00C41486">
              <w:rPr>
                <w:rFonts w:ascii="微軟正黑體" w:eastAsia="微軟正黑體" w:hAnsi="微軟正黑體"/>
                <w:color w:val="FF0000"/>
              </w:rPr>
              <w:t>88</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41486">
              <w:rPr>
                <w:rFonts w:ascii="微軟正黑體" w:eastAsia="微軟正黑體" w:hAnsi="微軟正黑體" w:hint="eastAsia"/>
                <w:color w:val="FF0000"/>
                <w:sz w:val="22"/>
                <w:szCs w:val="22"/>
              </w:rPr>
              <w:t>5</w:t>
            </w:r>
            <w:r w:rsidR="00C21BCF" w:rsidRPr="00E716B9">
              <w:rPr>
                <w:rFonts w:ascii="微軟正黑體" w:eastAsia="微軟正黑體" w:hAnsi="微軟正黑體"/>
                <w:color w:val="FF0000"/>
                <w:sz w:val="22"/>
                <w:szCs w:val="22"/>
              </w:rPr>
              <w:t>,</w:t>
            </w:r>
            <w:r w:rsidR="00C41486">
              <w:rPr>
                <w:rFonts w:ascii="微軟正黑體" w:eastAsia="微軟正黑體" w:hAnsi="微軟正黑體"/>
                <w:color w:val="FF0000"/>
                <w:sz w:val="22"/>
                <w:szCs w:val="22"/>
              </w:rPr>
              <w:t>504</w:t>
            </w:r>
            <w:r w:rsidRPr="00E716B9">
              <w:rPr>
                <w:rFonts w:ascii="微軟正黑體" w:eastAsia="微軟正黑體" w:hAnsi="微軟正黑體"/>
                <w:color w:val="FF0000"/>
                <w:sz w:val="22"/>
                <w:szCs w:val="22"/>
              </w:rPr>
              <w:t>，參訓學員自行負擔$</w:t>
            </w:r>
            <w:r w:rsidR="00C41486">
              <w:rPr>
                <w:rFonts w:ascii="微軟正黑體" w:eastAsia="微軟正黑體" w:hAnsi="微軟正黑體"/>
                <w:color w:val="FF0000"/>
                <w:sz w:val="22"/>
                <w:szCs w:val="22"/>
              </w:rPr>
              <w:t>1,376</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D91AA1">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B55653" w:rsidRDefault="00B55653" w:rsidP="00B55653">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（一）</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如已繳費，且因個人因素（包含不符補助參訓資格）退訓者，非</w:t>
            </w:r>
            <w:proofErr w:type="gramStart"/>
            <w:r>
              <w:rPr>
                <w:rFonts w:ascii="微軟正黑體" w:eastAsia="微軟正黑體" w:hAnsi="微軟正黑體" w:hint="eastAsia"/>
                <w:color w:val="FF0000"/>
                <w:sz w:val="20"/>
                <w:szCs w:val="20"/>
              </w:rPr>
              <w:t>學分班依下列</w:t>
            </w:r>
            <w:proofErr w:type="gramEnd"/>
            <w:r>
              <w:rPr>
                <w:rFonts w:ascii="微軟正黑體" w:eastAsia="微軟正黑體" w:hAnsi="微軟正黑體" w:hint="eastAsia"/>
                <w:color w:val="FF0000"/>
                <w:sz w:val="20"/>
                <w:szCs w:val="20"/>
              </w:rPr>
              <w:t>規定辦理：</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1.於開</w:t>
            </w:r>
            <w:proofErr w:type="gramStart"/>
            <w:r>
              <w:rPr>
                <w:rFonts w:ascii="微軟正黑體" w:eastAsia="微軟正黑體" w:hAnsi="微軟正黑體" w:hint="eastAsia"/>
                <w:color w:val="FF0000"/>
                <w:sz w:val="20"/>
                <w:szCs w:val="20"/>
              </w:rPr>
              <w:t>訓前退</w:t>
            </w:r>
            <w:proofErr w:type="gramEnd"/>
            <w:r>
              <w:rPr>
                <w:rFonts w:ascii="微軟正黑體" w:eastAsia="微軟正黑體" w:hAnsi="微軟正黑體" w:hint="eastAsia"/>
                <w:color w:val="FF0000"/>
                <w:sz w:val="20"/>
                <w:szCs w:val="20"/>
              </w:rPr>
              <w:t>訓者，學會最多得收取核定訓練費用之百分之五，餘</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2.已</w:t>
            </w:r>
            <w:proofErr w:type="gramStart"/>
            <w:r>
              <w:rPr>
                <w:rFonts w:ascii="微軟正黑體" w:eastAsia="微軟正黑體" w:hAnsi="微軟正黑體" w:hint="eastAsia"/>
                <w:color w:val="FF0000"/>
                <w:sz w:val="20"/>
                <w:szCs w:val="20"/>
              </w:rPr>
              <w:t>開訓但未</w:t>
            </w:r>
            <w:proofErr w:type="gramEnd"/>
            <w:r>
              <w:rPr>
                <w:rFonts w:ascii="微軟正黑體" w:eastAsia="微軟正黑體" w:hAnsi="微軟正黑體" w:hint="eastAsia"/>
                <w:color w:val="FF0000"/>
                <w:sz w:val="20"/>
                <w:szCs w:val="20"/>
              </w:rPr>
              <w:t>逾訓練課程總時數三分之一者，學會應退還核定訓練費用百分之五十。</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3.</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於已逾訓練課程總時數</w:t>
            </w:r>
            <w:proofErr w:type="gramStart"/>
            <w:r>
              <w:rPr>
                <w:rFonts w:ascii="微軟正黑體" w:eastAsia="微軟正黑體" w:hAnsi="微軟正黑體" w:hint="eastAsia"/>
                <w:color w:val="FF0000"/>
                <w:sz w:val="20"/>
                <w:szCs w:val="20"/>
              </w:rPr>
              <w:t>三分之一時退訓</w:t>
            </w:r>
            <w:proofErr w:type="gramEnd"/>
            <w:r>
              <w:rPr>
                <w:rFonts w:ascii="微軟正黑體" w:eastAsia="微軟正黑體" w:hAnsi="微軟正黑體" w:hint="eastAsia"/>
                <w:color w:val="FF0000"/>
                <w:sz w:val="20"/>
                <w:szCs w:val="20"/>
              </w:rPr>
              <w:t>，不予退費。</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4.需匯款退費者，</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應自行負擔匯款手續費用，或於退款金額中扣除；學會應於一個月內將費用</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（二）學會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），有下列情形之</w:t>
            </w:r>
            <w:proofErr w:type="gramStart"/>
            <w:r>
              <w:rPr>
                <w:rFonts w:ascii="微軟正黑體" w:eastAsia="微軟正黑體" w:hAnsi="微軟正黑體" w:hint="eastAsia"/>
                <w:color w:val="FF0000"/>
                <w:sz w:val="20"/>
                <w:szCs w:val="20"/>
              </w:rPr>
              <w:t>ㄧ</w:t>
            </w:r>
            <w:proofErr w:type="gramEnd"/>
            <w:r>
              <w:rPr>
                <w:rFonts w:ascii="微軟正黑體" w:eastAsia="微軟正黑體" w:hAnsi="微軟正黑體" w:hint="eastAsia"/>
                <w:color w:val="FF0000"/>
                <w:sz w:val="20"/>
                <w:szCs w:val="20"/>
              </w:rPr>
              <w:t>者，應於一個月內將已收取之費用全額</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1.因故未開班。</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2.未能如期開班。</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3.因訓練單位未</w:t>
            </w:r>
            <w:proofErr w:type="gramStart"/>
            <w:r>
              <w:rPr>
                <w:rFonts w:ascii="微軟正黑體" w:eastAsia="微軟正黑體" w:hAnsi="微軟正黑體" w:hint="eastAsia"/>
                <w:color w:val="FF0000"/>
                <w:sz w:val="20"/>
                <w:szCs w:val="20"/>
              </w:rPr>
              <w:t>落實參訓學員</w:t>
            </w:r>
            <w:proofErr w:type="gramEnd"/>
            <w:r>
              <w:rPr>
                <w:rFonts w:ascii="微軟正黑體" w:eastAsia="微軟正黑體" w:hAnsi="微軟正黑體" w:hint="eastAsia"/>
                <w:color w:val="FF0000"/>
                <w:sz w:val="20"/>
                <w:szCs w:val="20"/>
              </w:rPr>
              <w:t>資格審查，致有學員不符補助資格而退訓者。</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（三）學會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報名並收取訓練費用後（以收據開立時間為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）變更訓練時間、地點或其他重大缺失等，</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學員無法配合而退訓者，學會應於一個月內</w:t>
            </w:r>
            <w:proofErr w:type="gramStart"/>
            <w:r>
              <w:rPr>
                <w:rFonts w:ascii="微軟正黑體" w:eastAsia="微軟正黑體" w:hAnsi="微軟正黑體" w:hint="eastAsia"/>
                <w:color w:val="FF0000"/>
                <w:sz w:val="20"/>
                <w:szCs w:val="20"/>
              </w:rPr>
              <w:t>依參訓學員</w:t>
            </w:r>
            <w:proofErr w:type="gramEnd"/>
            <w:r>
              <w:rPr>
                <w:rFonts w:ascii="微軟正黑體" w:eastAsia="微軟正黑體" w:hAnsi="微軟正黑體" w:hint="eastAsia"/>
                <w:color w:val="FF0000"/>
                <w:sz w:val="20"/>
                <w:szCs w:val="20"/>
              </w:rPr>
              <w:t>剩餘未上課時數</w:t>
            </w:r>
            <w:proofErr w:type="gramStart"/>
            <w:r>
              <w:rPr>
                <w:rFonts w:ascii="微軟正黑體" w:eastAsia="微軟正黑體" w:hAnsi="微軟正黑體" w:hint="eastAsia"/>
                <w:color w:val="FF0000"/>
                <w:sz w:val="20"/>
                <w:szCs w:val="20"/>
              </w:rPr>
              <w:t>佔</w:t>
            </w:r>
            <w:proofErr w:type="gramEnd"/>
            <w:r>
              <w:rPr>
                <w:rFonts w:ascii="微軟正黑體" w:eastAsia="微軟正黑體" w:hAnsi="微軟正黑體" w:hint="eastAsia"/>
                <w:color w:val="FF0000"/>
                <w:sz w:val="20"/>
                <w:szCs w:val="20"/>
              </w:rPr>
              <w:t>訓練課程總時數之比例退還訓練費用，以匯款退費者，由學會負擔匯款手續費用。</w:t>
            </w:r>
          </w:p>
          <w:p w:rsidR="00B55653" w:rsidRDefault="00B55653" w:rsidP="00B55653">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（四）訓練單位因涉及刑事案件經移送司法機關偵辦，</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學員無法於結訓後六</w:t>
            </w:r>
            <w:proofErr w:type="gramStart"/>
            <w:r>
              <w:rPr>
                <w:rFonts w:ascii="微軟正黑體" w:eastAsia="微軟正黑體" w:hAnsi="微軟正黑體" w:hint="eastAsia"/>
                <w:color w:val="FF0000"/>
                <w:sz w:val="20"/>
                <w:szCs w:val="20"/>
              </w:rPr>
              <w:t>個</w:t>
            </w:r>
            <w:proofErr w:type="gramEnd"/>
            <w:r>
              <w:rPr>
                <w:rFonts w:ascii="微軟正黑體" w:eastAsia="微軟正黑體" w:hAnsi="微軟正黑體" w:hint="eastAsia"/>
                <w:color w:val="FF0000"/>
                <w:sz w:val="20"/>
                <w:szCs w:val="20"/>
              </w:rPr>
              <w:t>月內取得訓練補助費，應於一個月內先全數墊還補助款項。</w:t>
            </w:r>
          </w:p>
          <w:p w:rsidR="00B55653" w:rsidRPr="00B55653" w:rsidRDefault="00B55653" w:rsidP="00B55653">
            <w:pPr>
              <w:snapToGrid w:val="0"/>
              <w:spacing w:line="300" w:lineRule="exact"/>
              <w:jc w:val="both"/>
              <w:rPr>
                <w:rFonts w:ascii="微軟正黑體" w:eastAsia="微軟正黑體" w:hAnsi="微軟正黑體" w:hint="eastAsia"/>
                <w:b/>
                <w:color w:val="000000" w:themeColor="text1"/>
                <w:sz w:val="22"/>
              </w:rPr>
            </w:pPr>
            <w:r>
              <w:rPr>
                <w:rFonts w:ascii="微軟正黑體" w:eastAsia="微軟正黑體" w:hAnsi="微軟正黑體" w:hint="eastAsia"/>
                <w:color w:val="FF0000"/>
                <w:kern w:val="0"/>
                <w:sz w:val="20"/>
                <w:szCs w:val="20"/>
              </w:rPr>
              <w:t>（五）因學會因素而致訓練班次遭分署撤銷核定，</w:t>
            </w:r>
            <w:proofErr w:type="gramStart"/>
            <w:r>
              <w:rPr>
                <w:rFonts w:ascii="微軟正黑體" w:eastAsia="微軟正黑體" w:hAnsi="微軟正黑體" w:hint="eastAsia"/>
                <w:color w:val="FF0000"/>
                <w:kern w:val="0"/>
                <w:sz w:val="20"/>
                <w:szCs w:val="20"/>
              </w:rPr>
              <w:t>參訓學員</w:t>
            </w:r>
            <w:proofErr w:type="gramEnd"/>
            <w:r>
              <w:rPr>
                <w:rFonts w:ascii="微軟正黑體" w:eastAsia="微軟正黑體" w:hAnsi="微軟正黑體" w:hint="eastAsia"/>
                <w:color w:val="FF0000"/>
                <w:kern w:val="0"/>
                <w:sz w:val="20"/>
                <w:szCs w:val="20"/>
              </w:rPr>
              <w:t>要求學會於一個月內</w:t>
            </w:r>
            <w:proofErr w:type="gramStart"/>
            <w:r>
              <w:rPr>
                <w:rFonts w:ascii="微軟正黑體" w:eastAsia="微軟正黑體" w:hAnsi="微軟正黑體" w:hint="eastAsia"/>
                <w:color w:val="FF0000"/>
                <w:kern w:val="0"/>
                <w:sz w:val="20"/>
                <w:szCs w:val="20"/>
              </w:rPr>
              <w:t>退還參訓學員</w:t>
            </w:r>
            <w:proofErr w:type="gramEnd"/>
            <w:r>
              <w:rPr>
                <w:rFonts w:ascii="微軟正黑體" w:eastAsia="微軟正黑體" w:hAnsi="微軟正黑體" w:hint="eastAsia"/>
                <w:color w:val="FF0000"/>
                <w:kern w:val="0"/>
                <w:sz w:val="20"/>
                <w:szCs w:val="20"/>
              </w:rPr>
              <w:t>已繳納之費用全額。</w:t>
            </w:r>
            <w:bookmarkStart w:id="2" w:name="_GoBack"/>
            <w:bookmarkEnd w:id="2"/>
          </w:p>
        </w:tc>
      </w:tr>
      <w:tr w:rsidR="00FA6A0D" w:rsidRPr="00BD6EA7" w:rsidTr="00D91AA1">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D91AA1">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D91AA1">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5609C6" w:rsidRPr="005609C6"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電話：</w:t>
            </w:r>
            <w:r w:rsidR="00063D71" w:rsidRPr="00063D71">
              <w:rPr>
                <w:rFonts w:ascii="微軟正黑體" w:eastAsia="微軟正黑體" w:hAnsi="微軟正黑體" w:hint="eastAsia"/>
                <w:color w:val="000000" w:themeColor="text1"/>
                <w:sz w:val="22"/>
              </w:rPr>
              <w:t>03-4855368分機1331</w:t>
            </w:r>
            <w:r w:rsidRPr="005609C6">
              <w:rPr>
                <w:rFonts w:ascii="微軟正黑體" w:eastAsia="微軟正黑體" w:hAnsi="微軟正黑體" w:hint="eastAsia"/>
                <w:color w:val="000000" w:themeColor="text1"/>
                <w:sz w:val="22"/>
              </w:rPr>
              <w:t xml:space="preserve">          http://thmr.wda.gov.tw/</w:t>
            </w:r>
          </w:p>
          <w:p w:rsidR="005609C6" w:rsidRPr="00BD6EA7"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C41486" w:rsidRPr="00C41486">
              <w:rPr>
                <w:rFonts w:ascii="微軟正黑體" w:eastAsia="微軟正黑體" w:hAnsi="微軟正黑體" w:hint="eastAsia"/>
                <w:b/>
                <w:color w:val="000000"/>
                <w:spacing w:val="46"/>
                <w:sz w:val="28"/>
                <w:szCs w:val="28"/>
              </w:rPr>
              <w:t>生產力4.0之精實生產及豐田式生產管理班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41486" w:rsidRDefault="005609C6" w:rsidP="00C41486">
            <w:pPr>
              <w:snapToGrid w:val="0"/>
              <w:spacing w:line="300" w:lineRule="exact"/>
              <w:rPr>
                <w:rFonts w:ascii="微軟正黑體" w:eastAsia="微軟正黑體" w:hAnsi="微軟正黑體"/>
                <w:bCs/>
                <w:color w:val="000000" w:themeColor="text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C41486">
              <w:rPr>
                <w:rFonts w:hint="eastAsia"/>
              </w:rPr>
              <w:t xml:space="preserve"> </w:t>
            </w:r>
            <w:r w:rsidR="00C41486" w:rsidRPr="00C41486">
              <w:rPr>
                <w:rFonts w:ascii="微軟正黑體" w:eastAsia="微軟正黑體" w:hAnsi="微軟正黑體" w:hint="eastAsia"/>
                <w:bCs/>
                <w:color w:val="000000" w:themeColor="text1"/>
              </w:rPr>
              <w:t xml:space="preserve">2016/7/16,17,23,24 </w:t>
            </w:r>
          </w:p>
          <w:p w:rsidR="00C21BCF" w:rsidRPr="00C21BCF" w:rsidRDefault="00C41486" w:rsidP="00C41486">
            <w:pPr>
              <w:snapToGrid w:val="0"/>
              <w:spacing w:line="300" w:lineRule="exact"/>
              <w:rPr>
                <w:rFonts w:ascii="微軟正黑體" w:eastAsia="微軟正黑體" w:hAnsi="微軟正黑體"/>
                <w:bCs/>
                <w:color w:val="111111"/>
              </w:rPr>
            </w:pPr>
            <w:r w:rsidRPr="00C41486">
              <w:rPr>
                <w:rFonts w:ascii="微軟正黑體" w:eastAsia="微軟正黑體" w:hAnsi="微軟正黑體" w:hint="eastAsia"/>
                <w:bCs/>
                <w:color w:val="000000" w:themeColor="text1"/>
              </w:rPr>
              <w:t>(週六日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C41486">
              <w:rPr>
                <w:rFonts w:ascii="微軟正黑體" w:eastAsia="微軟正黑體" w:hAnsi="微軟正黑體" w:hint="eastAsia"/>
                <w:b/>
                <w:bCs/>
                <w:color w:val="FF0000"/>
              </w:rPr>
              <w:t>$6</w:t>
            </w:r>
            <w:r w:rsidR="005609C6">
              <w:rPr>
                <w:rFonts w:ascii="微軟正黑體" w:eastAsia="微軟正黑體" w:hAnsi="微軟正黑體" w:hint="eastAsia"/>
                <w:b/>
                <w:bCs/>
                <w:color w:val="FF0000"/>
              </w:rPr>
              <w:t>,</w:t>
            </w:r>
            <w:r w:rsidR="00C41486">
              <w:rPr>
                <w:rFonts w:ascii="微軟正黑體" w:eastAsia="微軟正黑體" w:hAnsi="微軟正黑體"/>
                <w:b/>
                <w:bCs/>
                <w:color w:val="FF0000"/>
              </w:rPr>
              <w:t>88</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5609C6">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$672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B55653">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9A"/>
    <w:rsid w:val="00045B6D"/>
    <w:rsid w:val="00056E2C"/>
    <w:rsid w:val="00063702"/>
    <w:rsid w:val="00063D71"/>
    <w:rsid w:val="00084098"/>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81104"/>
    <w:rsid w:val="00581BD3"/>
    <w:rsid w:val="005C1675"/>
    <w:rsid w:val="00614E98"/>
    <w:rsid w:val="00675EBD"/>
    <w:rsid w:val="00681B38"/>
    <w:rsid w:val="00682EB7"/>
    <w:rsid w:val="006E4A6A"/>
    <w:rsid w:val="007261D2"/>
    <w:rsid w:val="007421CC"/>
    <w:rsid w:val="00785117"/>
    <w:rsid w:val="00797F5E"/>
    <w:rsid w:val="008164A0"/>
    <w:rsid w:val="008469BB"/>
    <w:rsid w:val="00856263"/>
    <w:rsid w:val="008D4322"/>
    <w:rsid w:val="00965500"/>
    <w:rsid w:val="009D0D6C"/>
    <w:rsid w:val="00A3469A"/>
    <w:rsid w:val="00A37084"/>
    <w:rsid w:val="00A53EA9"/>
    <w:rsid w:val="00AB7937"/>
    <w:rsid w:val="00AF66C8"/>
    <w:rsid w:val="00B067A1"/>
    <w:rsid w:val="00B31E57"/>
    <w:rsid w:val="00B55653"/>
    <w:rsid w:val="00BB2C34"/>
    <w:rsid w:val="00BD6EA7"/>
    <w:rsid w:val="00BE2A50"/>
    <w:rsid w:val="00C21BCF"/>
    <w:rsid w:val="00C41486"/>
    <w:rsid w:val="00C50D64"/>
    <w:rsid w:val="00C76EFF"/>
    <w:rsid w:val="00CE7C8E"/>
    <w:rsid w:val="00D0315A"/>
    <w:rsid w:val="00D0676E"/>
    <w:rsid w:val="00D33584"/>
    <w:rsid w:val="00D65A32"/>
    <w:rsid w:val="00D86FE4"/>
    <w:rsid w:val="00D91AA1"/>
    <w:rsid w:val="00E14886"/>
    <w:rsid w:val="00E23251"/>
    <w:rsid w:val="00E35E9F"/>
    <w:rsid w:val="00E716B9"/>
    <w:rsid w:val="00EA4B4B"/>
    <w:rsid w:val="00EC35BF"/>
    <w:rsid w:val="00EE07C3"/>
    <w:rsid w:val="00F32A54"/>
    <w:rsid w:val="00F87905"/>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529101666">
      <w:bodyDiv w:val="1"/>
      <w:marLeft w:val="0"/>
      <w:marRight w:val="0"/>
      <w:marTop w:val="0"/>
      <w:marBottom w:val="0"/>
      <w:divBdr>
        <w:top w:val="none" w:sz="0" w:space="0" w:color="auto"/>
        <w:left w:val="none" w:sz="0" w:space="0" w:color="auto"/>
        <w:bottom w:val="none" w:sz="0" w:space="0" w:color="auto"/>
        <w:right w:val="none" w:sz="0" w:space="0" w:color="auto"/>
      </w:divBdr>
    </w:div>
    <w:div w:id="961304878">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50563474">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652A-4EE0-4704-9528-250D05A8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6</cp:revision>
  <dcterms:created xsi:type="dcterms:W3CDTF">2016-06-03T03:44:00Z</dcterms:created>
  <dcterms:modified xsi:type="dcterms:W3CDTF">2016-06-27T05:46:00Z</dcterms:modified>
</cp:coreProperties>
</file>