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58C" w:rsidRPr="003521C3" w:rsidRDefault="0061458C" w:rsidP="00950F6C">
      <w:pPr>
        <w:pStyle w:val="Web"/>
        <w:spacing w:before="0" w:beforeAutospacing="0" w:after="0" w:afterAutospacing="0" w:line="240" w:lineRule="auto"/>
        <w:ind w:leftChars="100" w:left="220"/>
        <w:jc w:val="center"/>
        <w:rPr>
          <w:rFonts w:ascii="標楷體" w:eastAsia="標楷體" w:hAnsi="標楷體"/>
          <w:bCs/>
        </w:rPr>
      </w:pPr>
      <w:bookmarkStart w:id="0" w:name="OLE_LINK3"/>
      <w:bookmarkStart w:id="1" w:name="OLE_LINK4"/>
    </w:p>
    <w:p w:rsidR="00335016" w:rsidRDefault="004108C5" w:rsidP="009B1AFD">
      <w:pPr>
        <w:snapToGrid w:val="0"/>
        <w:spacing w:after="0" w:line="240" w:lineRule="auto"/>
        <w:rPr>
          <w:rFonts w:ascii="標楷體" w:eastAsia="標楷體" w:hAnsi="標楷體"/>
          <w:bCs/>
        </w:rPr>
      </w:pPr>
      <w:r w:rsidRPr="009B1AFD">
        <w:rPr>
          <w:rFonts w:ascii="標楷體" w:eastAsia="標楷體" w:hAnsi="標楷體"/>
          <w:bCs/>
          <w:noProof/>
        </w:rPr>
        <mc:AlternateContent>
          <mc:Choice Requires="wps">
            <w:drawing>
              <wp:inline distT="0" distB="0" distL="0" distR="0" wp14:anchorId="161F77ED" wp14:editId="50486B3B">
                <wp:extent cx="6162039" cy="1422400"/>
                <wp:effectExtent l="0" t="0" r="0" b="6350"/>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39" cy="1422400"/>
                        </a:xfrm>
                        <a:prstGeom prst="rect">
                          <a:avLst/>
                        </a:prstGeom>
                        <a:noFill/>
                        <a:ln w="9525">
                          <a:noFill/>
                          <a:miter lim="800000"/>
                          <a:headEnd/>
                          <a:tailEnd/>
                        </a:ln>
                      </wps:spPr>
                      <wps:txbx>
                        <w:txbxContent>
                          <w:p w:rsidR="0006750E" w:rsidRDefault="0006750E" w:rsidP="009B1AFD">
                            <w:pPr>
                              <w:ind w:rightChars="-188" w:right="-414"/>
                            </w:pPr>
                            <w:r>
                              <w:rPr>
                                <w:noProof/>
                              </w:rPr>
                              <w:drawing>
                                <wp:inline distT="0" distB="0" distL="0" distR="0" wp14:anchorId="750295B1" wp14:editId="7F35A121">
                                  <wp:extent cx="5978770" cy="1190617"/>
                                  <wp:effectExtent l="0" t="0" r="317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4033" cy="11896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文字方塊 2" o:spid="_x0000_s1026" type="#_x0000_t202" style="width:485.2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" filled="f" stroked="f">
                <v:textbox>
                  <w:txbxContent>
                    <w:p w:rsidR="004108C5" w:rsidRDefault="004108C5" w:rsidP="009B1AFD">
                      <w:pPr>
                        <w:ind w:rightChars="-188" w:right="-414"/>
                      </w:pPr>
                      <w:r>
                        <w:rPr>
                          <w:noProof/>
                        </w:rPr>
                        <w:drawing>
                          <wp:inline distT="0" distB="0" distL="0" distR="0" wp14:anchorId="750295B1" wp14:editId="7F35A121">
                            <wp:extent cx="5978770" cy="1190617"/>
                            <wp:effectExtent l="0" t="0" r="317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4033" cy="1189674"/>
                                    </a:xfrm>
                                    <a:prstGeom prst="rect">
                                      <a:avLst/>
                                    </a:prstGeom>
                                    <a:noFill/>
                                    <a:ln>
                                      <a:noFill/>
                                    </a:ln>
                                  </pic:spPr>
                                </pic:pic>
                              </a:graphicData>
                            </a:graphic>
                          </wp:inline>
                        </w:drawing>
                      </w:r>
                    </w:p>
                  </w:txbxContent>
                </v:textbox>
                <w10:anchorlock/>
              </v:shape>
            </w:pict>
          </mc:Fallback>
        </mc:AlternateContent>
      </w:r>
    </w:p>
    <w:p w:rsidR="00C41BE9" w:rsidRPr="00DE62D9" w:rsidRDefault="00A63C3F" w:rsidP="00EE511F">
      <w:pPr>
        <w:pStyle w:val="a3"/>
        <w:widowControl w:val="0"/>
        <w:numPr>
          <w:ilvl w:val="0"/>
          <w:numId w:val="13"/>
        </w:numPr>
        <w:kinsoku w:val="0"/>
        <w:overflowPunct w:val="0"/>
        <w:autoSpaceDE w:val="0"/>
        <w:autoSpaceDN w:val="0"/>
        <w:adjustRightInd w:val="0"/>
        <w:snapToGrid w:val="0"/>
        <w:spacing w:after="0" w:line="240" w:lineRule="auto"/>
        <w:rPr>
          <w:rFonts w:ascii="標楷體" w:eastAsia="標楷體" w:hAnsi="標楷體" w:cs="Arial"/>
          <w:kern w:val="2"/>
          <w:sz w:val="24"/>
          <w:szCs w:val="24"/>
        </w:rPr>
      </w:pPr>
      <w:bookmarkStart w:id="2" w:name="OLE_LINK22"/>
      <w:bookmarkStart w:id="3" w:name="OLE_LINK23"/>
      <w:bookmarkEnd w:id="0"/>
      <w:bookmarkEnd w:id="1"/>
      <w:r w:rsidRPr="00DE62D9">
        <w:rPr>
          <w:rFonts w:ascii="標楷體" w:eastAsia="標楷體" w:hAnsi="標楷體" w:cs="Arial" w:hint="eastAsia"/>
          <w:kern w:val="2"/>
          <w:sz w:val="24"/>
          <w:szCs w:val="24"/>
        </w:rPr>
        <w:t>講師：</w:t>
      </w:r>
      <w:r w:rsidR="00EE511F" w:rsidRPr="00EE511F">
        <w:rPr>
          <w:rFonts w:ascii="標楷體" w:eastAsia="標楷體" w:hAnsi="標楷體" w:cs="Arial" w:hint="eastAsia"/>
          <w:kern w:val="2"/>
          <w:sz w:val="24"/>
          <w:szCs w:val="24"/>
        </w:rPr>
        <w:t>台灣專利大師</w:t>
      </w:r>
      <w:r w:rsidR="00EE511F">
        <w:rPr>
          <w:rFonts w:ascii="標楷體" w:eastAsia="標楷體" w:hAnsi="標楷體" w:cs="Arial" w:hint="eastAsia"/>
          <w:kern w:val="2"/>
          <w:sz w:val="24"/>
          <w:szCs w:val="24"/>
        </w:rPr>
        <w:t xml:space="preserve"> </w:t>
      </w:r>
      <w:r w:rsidR="00327828" w:rsidRPr="00DE62D9">
        <w:rPr>
          <w:rFonts w:ascii="標楷體" w:eastAsia="標楷體" w:hAnsi="標楷體" w:cs="Arial" w:hint="eastAsia"/>
          <w:kern w:val="2"/>
          <w:sz w:val="24"/>
          <w:szCs w:val="24"/>
        </w:rPr>
        <w:t>許履塵</w:t>
      </w:r>
      <w:r w:rsidR="008A53A7">
        <w:rPr>
          <w:rFonts w:ascii="標楷體" w:eastAsia="標楷體" w:hAnsi="標楷體" w:cs="Arial" w:hint="eastAsia"/>
          <w:kern w:val="2"/>
          <w:sz w:val="24"/>
          <w:szCs w:val="24"/>
        </w:rPr>
        <w:t>顧問</w:t>
      </w:r>
      <w:r w:rsidR="0071280B" w:rsidRPr="00DE62D9">
        <w:rPr>
          <w:rFonts w:ascii="標楷體" w:eastAsia="標楷體" w:hAnsi="標楷體" w:cs="Arial" w:hint="eastAsia"/>
          <w:kern w:val="2"/>
          <w:sz w:val="24"/>
          <w:szCs w:val="24"/>
        </w:rPr>
        <w:t>/世界上擁有最多專利之華裔發明家</w:t>
      </w:r>
    </w:p>
    <w:p w:rsidR="00A63C3F" w:rsidRPr="00545C78" w:rsidRDefault="00A63C3F" w:rsidP="001C179E">
      <w:pPr>
        <w:pStyle w:val="a3"/>
        <w:numPr>
          <w:ilvl w:val="0"/>
          <w:numId w:val="13"/>
        </w:numPr>
        <w:snapToGrid w:val="0"/>
        <w:spacing w:after="0" w:line="240" w:lineRule="auto"/>
        <w:contextualSpacing w:val="0"/>
        <w:rPr>
          <w:rFonts w:ascii="標楷體" w:eastAsia="標楷體" w:hAnsi="標楷體" w:cs="Calibri"/>
          <w:sz w:val="24"/>
          <w:szCs w:val="24"/>
        </w:rPr>
      </w:pPr>
      <w:r w:rsidRPr="00545C78">
        <w:rPr>
          <w:rFonts w:ascii="標楷體" w:eastAsia="標楷體" w:hAnsi="標楷體" w:cs="Arial" w:hint="eastAsia"/>
          <w:kern w:val="2"/>
          <w:sz w:val="24"/>
          <w:szCs w:val="24"/>
        </w:rPr>
        <w:t>時間</w:t>
      </w:r>
      <w:r w:rsidRPr="00545C78">
        <w:rPr>
          <w:rFonts w:ascii="標楷體" w:eastAsia="標楷體" w:hAnsi="標楷體" w:cs="Times New Roman" w:hint="eastAsia"/>
          <w:kern w:val="2"/>
          <w:sz w:val="24"/>
          <w:szCs w:val="24"/>
        </w:rPr>
        <w:t>：</w:t>
      </w:r>
      <w:r w:rsidRPr="00545C78">
        <w:rPr>
          <w:rFonts w:ascii="標楷體" w:eastAsia="標楷體" w:hAnsi="標楷體" w:cs="Calibri"/>
          <w:sz w:val="24"/>
          <w:szCs w:val="24"/>
        </w:rPr>
        <w:t>2015</w:t>
      </w:r>
      <w:r w:rsidRPr="00545C78">
        <w:rPr>
          <w:rFonts w:ascii="標楷體" w:eastAsia="標楷體" w:hAnsi="標楷體" w:cs="Calibri" w:hint="eastAsia"/>
          <w:sz w:val="24"/>
          <w:szCs w:val="24"/>
        </w:rPr>
        <w:t>年</w:t>
      </w:r>
      <w:r w:rsidR="001C179E" w:rsidRPr="00545C78">
        <w:rPr>
          <w:rFonts w:ascii="標楷體" w:eastAsia="標楷體" w:hAnsi="標楷體" w:cs="Calibri" w:hint="eastAsia"/>
          <w:sz w:val="24"/>
          <w:szCs w:val="24"/>
        </w:rPr>
        <w:t>4</w:t>
      </w:r>
      <w:r w:rsidRPr="00545C78">
        <w:rPr>
          <w:rFonts w:ascii="標楷體" w:eastAsia="標楷體" w:hAnsi="標楷體" w:cs="Calibri" w:hint="eastAsia"/>
          <w:sz w:val="24"/>
          <w:szCs w:val="24"/>
        </w:rPr>
        <w:t>月</w:t>
      </w:r>
      <w:r w:rsidR="00773AD6" w:rsidRPr="00545C78">
        <w:rPr>
          <w:rFonts w:ascii="標楷體" w:eastAsia="標楷體" w:hAnsi="標楷體" w:cs="Calibri" w:hint="eastAsia"/>
          <w:sz w:val="24"/>
          <w:szCs w:val="24"/>
        </w:rPr>
        <w:t>18</w:t>
      </w:r>
      <w:r w:rsidR="000C3733">
        <w:rPr>
          <w:rFonts w:ascii="標楷體" w:eastAsia="標楷體" w:hAnsi="標楷體" w:cs="Calibri"/>
          <w:sz w:val="24"/>
          <w:szCs w:val="24"/>
        </w:rPr>
        <w:t xml:space="preserve"> </w:t>
      </w:r>
      <w:r w:rsidR="000C3733">
        <w:rPr>
          <w:rFonts w:ascii="標楷體" w:eastAsia="標楷體" w:hAnsi="標楷體" w:cs="Calibri" w:hint="eastAsia"/>
          <w:sz w:val="24"/>
          <w:szCs w:val="24"/>
        </w:rPr>
        <w:t xml:space="preserve">&amp; </w:t>
      </w:r>
      <w:r w:rsidR="000C3733">
        <w:rPr>
          <w:rFonts w:ascii="標楷體" w:eastAsia="標楷體" w:hAnsi="標楷體" w:cs="Calibri"/>
          <w:sz w:val="24"/>
          <w:szCs w:val="24"/>
        </w:rPr>
        <w:t>19</w:t>
      </w:r>
      <w:r w:rsidR="00C77640">
        <w:rPr>
          <w:rFonts w:ascii="標楷體" w:eastAsia="標楷體" w:hAnsi="標楷體" w:cs="Calibri" w:hint="eastAsia"/>
          <w:sz w:val="24"/>
          <w:szCs w:val="24"/>
        </w:rPr>
        <w:t>日</w:t>
      </w:r>
      <w:r w:rsidRPr="00545C78">
        <w:rPr>
          <w:rFonts w:ascii="標楷體" w:eastAsia="標楷體" w:hAnsi="標楷體" w:cs="Calibri" w:hint="eastAsia"/>
          <w:sz w:val="24"/>
          <w:szCs w:val="24"/>
        </w:rPr>
        <w:t xml:space="preserve"> (</w:t>
      </w:r>
      <w:r w:rsidR="0003414D" w:rsidRPr="00545C78">
        <w:rPr>
          <w:rFonts w:ascii="標楷體" w:eastAsia="標楷體" w:hAnsi="標楷體" w:cs="Calibri" w:hint="eastAsia"/>
          <w:sz w:val="24"/>
          <w:szCs w:val="24"/>
        </w:rPr>
        <w:t>六</w:t>
      </w:r>
      <w:r w:rsidR="000C3733">
        <w:rPr>
          <w:rFonts w:ascii="標楷體" w:eastAsia="標楷體" w:hAnsi="標楷體" w:cs="Calibri"/>
          <w:sz w:val="24"/>
          <w:szCs w:val="24"/>
        </w:rPr>
        <w:t>/</w:t>
      </w:r>
      <w:r w:rsidR="000C3733">
        <w:rPr>
          <w:rFonts w:ascii="標楷體" w:eastAsia="標楷體" w:hAnsi="標楷體" w:cs="Calibri" w:hint="eastAsia"/>
          <w:sz w:val="24"/>
          <w:szCs w:val="24"/>
        </w:rPr>
        <w:t>日</w:t>
      </w:r>
      <w:r w:rsidRPr="00545C78">
        <w:rPr>
          <w:rFonts w:ascii="標楷體" w:eastAsia="標楷體" w:hAnsi="標楷體" w:cs="Calibri" w:hint="eastAsia"/>
          <w:sz w:val="24"/>
          <w:szCs w:val="24"/>
        </w:rPr>
        <w:t>)</w:t>
      </w:r>
      <w:r w:rsidR="001C09A8" w:rsidRPr="00545C78">
        <w:rPr>
          <w:rFonts w:ascii="標楷體" w:eastAsia="標楷體" w:hAnsi="標楷體" w:cs="Calibri"/>
          <w:sz w:val="24"/>
          <w:szCs w:val="24"/>
        </w:rPr>
        <w:t xml:space="preserve"> 9:00-1</w:t>
      </w:r>
      <w:r w:rsidR="001C179E" w:rsidRPr="00545C78">
        <w:rPr>
          <w:rFonts w:ascii="標楷體" w:eastAsia="標楷體" w:hAnsi="標楷體" w:cs="Calibri" w:hint="eastAsia"/>
          <w:sz w:val="24"/>
          <w:szCs w:val="24"/>
        </w:rPr>
        <w:t>7</w:t>
      </w:r>
      <w:r w:rsidR="001C09A8" w:rsidRPr="00545C78">
        <w:rPr>
          <w:rFonts w:ascii="標楷體" w:eastAsia="標楷體" w:hAnsi="標楷體" w:cs="Calibri"/>
          <w:sz w:val="24"/>
          <w:szCs w:val="24"/>
        </w:rPr>
        <w:t>:00</w:t>
      </w:r>
      <w:r w:rsidR="000C3733">
        <w:rPr>
          <w:rFonts w:ascii="標楷體" w:eastAsia="標楷體" w:hAnsi="標楷體" w:cs="Calibri"/>
          <w:sz w:val="24"/>
          <w:szCs w:val="24"/>
        </w:rPr>
        <w:t>.</w:t>
      </w:r>
    </w:p>
    <w:p w:rsidR="003D53F3" w:rsidRPr="00545C78" w:rsidRDefault="00A63C3F" w:rsidP="001C179E">
      <w:pPr>
        <w:pStyle w:val="a3"/>
        <w:numPr>
          <w:ilvl w:val="0"/>
          <w:numId w:val="13"/>
        </w:numPr>
        <w:snapToGrid w:val="0"/>
        <w:spacing w:before="100" w:beforeAutospacing="1" w:after="0" w:line="240" w:lineRule="auto"/>
        <w:contextualSpacing w:val="0"/>
        <w:rPr>
          <w:rFonts w:ascii="標楷體" w:eastAsia="標楷體" w:hAnsi="標楷體"/>
          <w:sz w:val="24"/>
          <w:szCs w:val="24"/>
        </w:rPr>
      </w:pPr>
      <w:r w:rsidRPr="00545C78">
        <w:rPr>
          <w:rFonts w:ascii="標楷體" w:eastAsia="標楷體" w:hAnsi="標楷體" w:cs="Calibri" w:hint="eastAsia"/>
          <w:sz w:val="24"/>
          <w:szCs w:val="24"/>
        </w:rPr>
        <w:t>地點：</w:t>
      </w:r>
      <w:bookmarkStart w:id="4" w:name="OLE_LINK8"/>
      <w:bookmarkStart w:id="5" w:name="OLE_LINK9"/>
      <w:bookmarkStart w:id="6" w:name="OLE_LINK24"/>
      <w:bookmarkEnd w:id="2"/>
      <w:bookmarkEnd w:id="3"/>
      <w:r w:rsidR="001C179E" w:rsidRPr="00545C78">
        <w:rPr>
          <w:rFonts w:ascii="標楷體" w:eastAsia="標楷體" w:hAnsi="標楷體" w:hint="eastAsia"/>
          <w:sz w:val="24"/>
          <w:szCs w:val="24"/>
        </w:rPr>
        <w:t>新竹市光復路二段350號5樓(詳細上課地點及教室將於課前三天另行寄送)</w:t>
      </w:r>
    </w:p>
    <w:p w:rsidR="00F81167" w:rsidRDefault="00962140" w:rsidP="00F81167">
      <w:pPr>
        <w:pStyle w:val="a3"/>
        <w:numPr>
          <w:ilvl w:val="0"/>
          <w:numId w:val="13"/>
        </w:numPr>
        <w:snapToGrid w:val="0"/>
        <w:spacing w:after="0" w:line="240" w:lineRule="auto"/>
        <w:contextualSpacing w:val="0"/>
        <w:rPr>
          <w:rFonts w:ascii="標楷體" w:eastAsia="標楷體" w:hAnsi="標楷體"/>
          <w:sz w:val="24"/>
          <w:szCs w:val="24"/>
        </w:rPr>
      </w:pPr>
      <w:bookmarkStart w:id="7" w:name="OLE_LINK1"/>
      <w:r>
        <w:rPr>
          <w:rFonts w:ascii="標楷體" w:eastAsia="標楷體" w:hAnsi="標楷體" w:hint="eastAsia"/>
          <w:sz w:val="24"/>
          <w:szCs w:val="24"/>
        </w:rPr>
        <w:t>網址</w:t>
      </w:r>
      <w:r w:rsidR="00A60B08" w:rsidRPr="00545C78">
        <w:rPr>
          <w:rFonts w:ascii="標楷體" w:eastAsia="標楷體" w:hAnsi="標楷體" w:hint="eastAsia"/>
          <w:sz w:val="24"/>
          <w:szCs w:val="24"/>
        </w:rPr>
        <w:t>：</w:t>
      </w:r>
      <w:r w:rsidR="00F81167" w:rsidRPr="00F81167">
        <w:rPr>
          <w:rFonts w:ascii="標楷體" w:eastAsia="標楷體" w:hAnsi="標楷體"/>
          <w:sz w:val="24"/>
          <w:szCs w:val="24"/>
        </w:rPr>
        <w:t>http://www.sme-edu.org.tw</w:t>
      </w:r>
    </w:p>
    <w:p w:rsidR="00A60B08" w:rsidRPr="004108C5" w:rsidRDefault="00F81167" w:rsidP="005E34D0">
      <w:pPr>
        <w:pStyle w:val="a3"/>
        <w:numPr>
          <w:ilvl w:val="0"/>
          <w:numId w:val="13"/>
        </w:numPr>
        <w:snapToGrid w:val="0"/>
        <w:spacing w:after="0" w:line="240" w:lineRule="auto"/>
        <w:contextualSpacing w:val="0"/>
        <w:rPr>
          <w:rStyle w:val="a4"/>
          <w:rFonts w:ascii="標楷體" w:eastAsia="標楷體" w:hAnsi="標楷體"/>
          <w:color w:val="auto"/>
          <w:sz w:val="24"/>
          <w:szCs w:val="24"/>
          <w:u w:val="none"/>
        </w:rPr>
      </w:pPr>
      <w:r>
        <w:rPr>
          <w:rFonts w:ascii="標楷體" w:eastAsia="標楷體" w:hAnsi="標楷體" w:hint="eastAsia"/>
          <w:sz w:val="24"/>
          <w:szCs w:val="24"/>
        </w:rPr>
        <w:t>洽詢：</w:t>
      </w:r>
      <w:r w:rsidR="00A60B08" w:rsidRPr="00545C78">
        <w:rPr>
          <w:rFonts w:ascii="標楷體" w:eastAsia="標楷體" w:hAnsi="標楷體"/>
          <w:sz w:val="24"/>
          <w:szCs w:val="24"/>
        </w:rPr>
        <w:t xml:space="preserve"> (03)5723200 </w:t>
      </w:r>
      <w:r w:rsidR="00A60B08" w:rsidRPr="00545C78">
        <w:rPr>
          <w:rFonts w:ascii="標楷體" w:eastAsia="標楷體" w:hAnsi="標楷體" w:hint="eastAsia"/>
          <w:sz w:val="24"/>
          <w:szCs w:val="24"/>
        </w:rPr>
        <w:t>，</w:t>
      </w:r>
      <w:r w:rsidR="005E34D0" w:rsidRPr="005E34D0">
        <w:rPr>
          <w:rFonts w:ascii="標楷體" w:eastAsia="標楷體" w:hAnsi="標楷體"/>
          <w:sz w:val="24"/>
          <w:szCs w:val="24"/>
        </w:rPr>
        <w:t>e-mail</w:t>
      </w:r>
      <w:r w:rsidR="00A60B08" w:rsidRPr="00545C78">
        <w:rPr>
          <w:rFonts w:ascii="標楷體" w:eastAsia="標楷體" w:hAnsi="標楷體" w:hint="eastAsia"/>
          <w:sz w:val="24"/>
          <w:szCs w:val="24"/>
        </w:rPr>
        <w:t>：</w:t>
      </w:r>
      <w:hyperlink r:id="rId11" w:history="1">
        <w:r w:rsidR="00A60B08" w:rsidRPr="00545C78">
          <w:rPr>
            <w:rStyle w:val="a4"/>
            <w:rFonts w:ascii="標楷體" w:eastAsia="標楷體" w:hAnsi="標楷體"/>
            <w:sz w:val="24"/>
            <w:szCs w:val="24"/>
          </w:rPr>
          <w:t>service@ssi.org.tw</w:t>
        </w:r>
      </w:hyperlink>
    </w:p>
    <w:p w:rsidR="004108C5" w:rsidRPr="00545C78" w:rsidRDefault="004108C5" w:rsidP="009B1AFD">
      <w:pPr>
        <w:pStyle w:val="a3"/>
        <w:snapToGrid w:val="0"/>
        <w:spacing w:after="0" w:line="240" w:lineRule="auto"/>
        <w:ind w:left="363"/>
        <w:contextualSpacing w:val="0"/>
        <w:rPr>
          <w:rStyle w:val="a4"/>
          <w:rFonts w:ascii="標楷體" w:eastAsia="標楷體" w:hAnsi="標楷體"/>
          <w:color w:val="auto"/>
          <w:sz w:val="24"/>
          <w:szCs w:val="24"/>
          <w:u w:val="none"/>
        </w:rPr>
      </w:pPr>
    </w:p>
    <w:p w:rsidR="004108C5" w:rsidRPr="009B1AFD" w:rsidRDefault="004108C5" w:rsidP="00960239">
      <w:pPr>
        <w:tabs>
          <w:tab w:val="left" w:pos="5489"/>
        </w:tabs>
        <w:spacing w:before="100" w:beforeAutospacing="1" w:after="0" w:line="240" w:lineRule="auto"/>
        <w:rPr>
          <w:rFonts w:ascii="標楷體" w:eastAsia="標楷體" w:hAnsi="標楷體"/>
          <w:sz w:val="24"/>
          <w:szCs w:val="24"/>
        </w:rPr>
      </w:pPr>
      <w:r w:rsidRPr="006E4F14">
        <w:rPr>
          <w:rFonts w:ascii="標楷體" w:eastAsia="標楷體" w:hAnsi="標楷體" w:hint="eastAsia"/>
          <w:sz w:val="24"/>
          <w:szCs w:val="24"/>
        </w:rPr>
        <w:t>【</w:t>
      </w:r>
      <w:r w:rsidR="006E4F14">
        <w:rPr>
          <w:rFonts w:ascii="標楷體" w:eastAsia="標楷體" w:hAnsi="標楷體" w:hint="eastAsia"/>
          <w:sz w:val="24"/>
          <w:szCs w:val="24"/>
        </w:rPr>
        <w:t>背景說明</w:t>
      </w:r>
      <w:r w:rsidRPr="009B1AFD">
        <w:rPr>
          <w:rFonts w:ascii="標楷體" w:eastAsia="標楷體" w:hAnsi="標楷體" w:hint="eastAsia"/>
          <w:sz w:val="24"/>
          <w:szCs w:val="24"/>
        </w:rPr>
        <w:t>】</w:t>
      </w:r>
      <w:r w:rsidR="00960239">
        <w:rPr>
          <w:rFonts w:ascii="標楷體" w:eastAsia="標楷體" w:hAnsi="標楷體"/>
          <w:sz w:val="24"/>
          <w:szCs w:val="24"/>
        </w:rPr>
        <w:tab/>
      </w:r>
    </w:p>
    <w:p w:rsidR="003303C6" w:rsidRDefault="003303C6" w:rsidP="009B1AFD">
      <w:pPr>
        <w:spacing w:after="0" w:line="240" w:lineRule="auto"/>
        <w:ind w:firstLineChars="200" w:firstLine="480"/>
        <w:jc w:val="both"/>
        <w:rPr>
          <w:rFonts w:ascii="標楷體" w:eastAsia="標楷體" w:hAnsi="標楷體" w:cs="Calibri"/>
          <w:sz w:val="24"/>
          <w:szCs w:val="24"/>
        </w:rPr>
      </w:pPr>
      <w:r w:rsidRPr="009B1AFD">
        <w:rPr>
          <w:rFonts w:ascii="標楷體" w:eastAsia="標楷體" w:hAnsi="標楷體" w:cs="Calibri" w:hint="eastAsia"/>
          <w:sz w:val="24"/>
          <w:szCs w:val="24"/>
        </w:rPr>
        <w:t>根據經濟部的統計，臺灣廠商每年付出約</w:t>
      </w:r>
      <w:r w:rsidRPr="009B1AFD">
        <w:rPr>
          <w:rFonts w:ascii="標楷體" w:eastAsia="標楷體" w:hAnsi="標楷體" w:cs="Calibri"/>
          <w:sz w:val="24"/>
          <w:szCs w:val="24"/>
        </w:rPr>
        <w:t>1,740</w:t>
      </w:r>
      <w:r w:rsidRPr="009B1AFD">
        <w:rPr>
          <w:rFonts w:ascii="標楷體" w:eastAsia="標楷體" w:hAnsi="標楷體" w:cs="Calibri" w:hint="eastAsia"/>
          <w:sz w:val="24"/>
          <w:szCs w:val="24"/>
        </w:rPr>
        <w:t>億台幣的專利權利金，逆差約為</w:t>
      </w:r>
      <w:r w:rsidRPr="009B1AFD">
        <w:rPr>
          <w:rFonts w:ascii="標楷體" w:eastAsia="標楷體" w:hAnsi="標楷體" w:cs="Calibri"/>
          <w:sz w:val="24"/>
          <w:szCs w:val="24"/>
        </w:rPr>
        <w:t>1,500</w:t>
      </w:r>
      <w:r w:rsidRPr="009B1AFD">
        <w:rPr>
          <w:rFonts w:ascii="標楷體" w:eastAsia="標楷體" w:hAnsi="標楷體" w:cs="Calibri" w:hint="eastAsia"/>
          <w:sz w:val="24"/>
          <w:szCs w:val="24"/>
        </w:rPr>
        <w:t>億，您公司貢獻了多少</w:t>
      </w:r>
      <w:r w:rsidRPr="009B1AFD">
        <w:rPr>
          <w:rFonts w:ascii="標楷體" w:eastAsia="標楷體" w:hAnsi="標楷體" w:cs="Calibri"/>
          <w:sz w:val="24"/>
          <w:szCs w:val="24"/>
        </w:rPr>
        <w:t xml:space="preserve">? </w:t>
      </w:r>
      <w:r w:rsidRPr="009B1AFD">
        <w:rPr>
          <w:rFonts w:ascii="標楷體" w:eastAsia="標楷體" w:hAnsi="標楷體" w:cs="Calibri" w:hint="eastAsia"/>
          <w:sz w:val="24"/>
          <w:szCs w:val="24"/>
        </w:rPr>
        <w:t>專利是臺灣企業不可</w:t>
      </w:r>
      <w:r>
        <w:rPr>
          <w:rFonts w:ascii="標楷體" w:eastAsia="標楷體" w:hAnsi="標楷體" w:cs="Calibri" w:hint="eastAsia"/>
          <w:sz w:val="24"/>
          <w:szCs w:val="24"/>
        </w:rPr>
        <w:t>迴</w:t>
      </w:r>
      <w:r w:rsidRPr="009B1AFD">
        <w:rPr>
          <w:rFonts w:ascii="標楷體" w:eastAsia="標楷體" w:hAnsi="標楷體" w:cs="Calibri" w:hint="eastAsia"/>
          <w:sz w:val="24"/>
          <w:szCs w:val="24"/>
        </w:rPr>
        <w:t>避的一個議題。</w:t>
      </w:r>
      <w:r>
        <w:rPr>
          <w:rFonts w:ascii="標楷體" w:eastAsia="標楷體" w:hAnsi="標楷體" w:cs="Calibri" w:hint="eastAsia"/>
          <w:sz w:val="24"/>
          <w:szCs w:val="24"/>
        </w:rPr>
        <w:t>然而專利應重質不重量</w:t>
      </w:r>
      <w:r>
        <w:rPr>
          <w:rFonts w:ascii="新細明體" w:eastAsia="新細明體" w:hAnsi="新細明體" w:cs="Calibri" w:hint="eastAsia"/>
          <w:sz w:val="24"/>
          <w:szCs w:val="24"/>
        </w:rPr>
        <w:t>，</w:t>
      </w:r>
      <w:r>
        <w:rPr>
          <w:rFonts w:ascii="標楷體" w:eastAsia="標楷體" w:hAnsi="標楷體" w:cs="Calibri" w:hint="eastAsia"/>
          <w:sz w:val="24"/>
          <w:szCs w:val="24"/>
        </w:rPr>
        <w:t>台灣雖然也是許多專利的產生國和人均專利最高的國家</w:t>
      </w:r>
      <w:r>
        <w:rPr>
          <w:rFonts w:ascii="新細明體" w:eastAsia="新細明體" w:hAnsi="新細明體" w:cs="Calibri" w:hint="eastAsia"/>
          <w:sz w:val="24"/>
          <w:szCs w:val="24"/>
        </w:rPr>
        <w:t>，</w:t>
      </w:r>
      <w:r>
        <w:rPr>
          <w:rFonts w:ascii="標楷體" w:eastAsia="標楷體" w:hAnsi="標楷體" w:cs="Calibri" w:hint="eastAsia"/>
          <w:sz w:val="24"/>
          <w:szCs w:val="24"/>
        </w:rPr>
        <w:t>卻是專利權利金的</w:t>
      </w:r>
      <w:r w:rsidRPr="003207E0">
        <w:rPr>
          <w:rFonts w:ascii="標楷體" w:eastAsia="標楷體" w:hAnsi="標楷體" w:cs="Calibri" w:hint="eastAsia"/>
          <w:sz w:val="24"/>
          <w:szCs w:val="24"/>
        </w:rPr>
        <w:t>逆差</w:t>
      </w:r>
      <w:r w:rsidR="00B91D5E">
        <w:rPr>
          <w:rFonts w:ascii="標楷體" w:eastAsia="標楷體" w:hAnsi="標楷體" w:cs="Calibri" w:hint="eastAsia"/>
          <w:sz w:val="24"/>
          <w:szCs w:val="24"/>
        </w:rPr>
        <w:t>大</w:t>
      </w:r>
      <w:r>
        <w:rPr>
          <w:rFonts w:ascii="標楷體" w:eastAsia="標楷體" w:hAnsi="標楷體" w:cs="Calibri" w:hint="eastAsia"/>
          <w:sz w:val="24"/>
          <w:szCs w:val="24"/>
        </w:rPr>
        <w:t>國</w:t>
      </w:r>
      <w:r w:rsidRPr="009B1AFD">
        <w:rPr>
          <w:rFonts w:ascii="標楷體" w:eastAsia="標楷體" w:hAnsi="標楷體" w:cs="Calibri" w:hint="eastAsia"/>
          <w:sz w:val="24"/>
          <w:szCs w:val="24"/>
        </w:rPr>
        <w:t>。這顯示國人的專利</w:t>
      </w:r>
      <w:r>
        <w:rPr>
          <w:rFonts w:ascii="標楷體" w:eastAsia="標楷體" w:hAnsi="標楷體" w:cs="Calibri" w:hint="eastAsia"/>
          <w:sz w:val="24"/>
          <w:szCs w:val="24"/>
        </w:rPr>
        <w:t>在價值及品質上都較先進國家落後</w:t>
      </w:r>
      <w:r>
        <w:rPr>
          <w:rFonts w:ascii="新細明體" w:eastAsia="新細明體" w:hAnsi="新細明體" w:cs="Calibri" w:hint="eastAsia"/>
          <w:sz w:val="24"/>
          <w:szCs w:val="24"/>
        </w:rPr>
        <w:t>。</w:t>
      </w:r>
      <w:r w:rsidR="00552157">
        <w:rPr>
          <w:rFonts w:ascii="標楷體" w:eastAsia="標楷體" w:hAnsi="標楷體" w:cs="Calibri" w:hint="eastAsia"/>
          <w:sz w:val="24"/>
          <w:szCs w:val="24"/>
        </w:rPr>
        <w:t>中華系統性創新學會有鑑於專利品質及價值的重要</w:t>
      </w:r>
      <w:r w:rsidR="00552157">
        <w:rPr>
          <w:rFonts w:ascii="新細明體" w:eastAsia="新細明體" w:hAnsi="新細明體" w:cs="Calibri" w:hint="eastAsia"/>
          <w:sz w:val="24"/>
          <w:szCs w:val="24"/>
        </w:rPr>
        <w:t>，</w:t>
      </w:r>
      <w:r w:rsidR="00552157">
        <w:rPr>
          <w:rFonts w:ascii="標楷體" w:eastAsia="標楷體" w:hAnsi="標楷體" w:cs="Calibri" w:hint="eastAsia"/>
          <w:sz w:val="24"/>
          <w:szCs w:val="24"/>
        </w:rPr>
        <w:t>特禮聘國內外專利相關一流的專家</w:t>
      </w:r>
      <w:r w:rsidR="00552157">
        <w:rPr>
          <w:rFonts w:ascii="新細明體" w:eastAsia="新細明體" w:hAnsi="新細明體" w:cs="Calibri" w:hint="eastAsia"/>
          <w:sz w:val="24"/>
          <w:szCs w:val="24"/>
        </w:rPr>
        <w:t>，</w:t>
      </w:r>
      <w:r w:rsidR="00552157">
        <w:rPr>
          <w:rFonts w:ascii="標楷體" w:eastAsia="標楷體" w:hAnsi="標楷體" w:cs="Calibri" w:hint="eastAsia"/>
          <w:sz w:val="24"/>
          <w:szCs w:val="24"/>
        </w:rPr>
        <w:t>開授系列相關課程以期大幅提升國人專利之價值</w:t>
      </w:r>
      <w:r w:rsidR="00552157">
        <w:rPr>
          <w:rFonts w:ascii="新細明體" w:eastAsia="新細明體" w:hAnsi="新細明體" w:cs="Calibri" w:hint="eastAsia"/>
          <w:sz w:val="24"/>
          <w:szCs w:val="24"/>
        </w:rPr>
        <w:t>、</w:t>
      </w:r>
      <w:r w:rsidR="00552157">
        <w:rPr>
          <w:rFonts w:ascii="標楷體" w:eastAsia="標楷體" w:hAnsi="標楷體" w:cs="Calibri" w:hint="eastAsia"/>
          <w:sz w:val="24"/>
          <w:szCs w:val="24"/>
        </w:rPr>
        <w:t>品質及公司智慧財產策略及管理能力</w:t>
      </w:r>
      <w:r w:rsidR="00552157" w:rsidRPr="009B1AFD">
        <w:rPr>
          <w:rFonts w:ascii="標楷體" w:eastAsia="標楷體" w:hAnsi="標楷體" w:cs="Calibri" w:hint="eastAsia"/>
          <w:sz w:val="24"/>
          <w:szCs w:val="24"/>
        </w:rPr>
        <w:t>。</w:t>
      </w:r>
      <w:r w:rsidR="00552157">
        <w:rPr>
          <w:rFonts w:ascii="標楷體" w:eastAsia="標楷體" w:hAnsi="標楷體" w:cs="Calibri" w:hint="eastAsia"/>
          <w:sz w:val="24"/>
          <w:szCs w:val="24"/>
        </w:rPr>
        <w:t>本課程焦注在專利價值與品質提升的手法與要件</w:t>
      </w:r>
      <w:r w:rsidR="00552157" w:rsidRPr="009B1AFD">
        <w:rPr>
          <w:rFonts w:ascii="標楷體" w:eastAsia="標楷體" w:hAnsi="標楷體" w:cs="Calibri" w:hint="eastAsia"/>
          <w:sz w:val="24"/>
          <w:szCs w:val="24"/>
        </w:rPr>
        <w:t>，</w:t>
      </w:r>
      <w:r w:rsidR="00B610E3">
        <w:rPr>
          <w:rFonts w:ascii="標楷體" w:eastAsia="標楷體" w:hAnsi="標楷體" w:cs="Calibri" w:hint="eastAsia"/>
          <w:sz w:val="24"/>
          <w:szCs w:val="24"/>
        </w:rPr>
        <w:t>第一天著重在如何以</w:t>
      </w:r>
      <w:r w:rsidR="00B610E3" w:rsidRPr="009B1AFD">
        <w:rPr>
          <w:rFonts w:ascii="標楷體" w:eastAsia="標楷體" w:hAnsi="標楷體" w:cs="Calibri" w:hint="eastAsia"/>
          <w:sz w:val="24"/>
          <w:szCs w:val="24"/>
        </w:rPr>
        <w:t>腦力激盪術</w:t>
      </w:r>
      <w:r w:rsidR="00B610E3">
        <w:rPr>
          <w:rFonts w:ascii="標楷體" w:eastAsia="標楷體" w:hAnsi="標楷體" w:cs="Calibri" w:hint="eastAsia"/>
          <w:sz w:val="24"/>
          <w:szCs w:val="24"/>
        </w:rPr>
        <w:t>產出</w:t>
      </w:r>
      <w:r w:rsidR="00B610E3" w:rsidRPr="003207E0">
        <w:rPr>
          <w:rFonts w:ascii="標楷體" w:eastAsia="標楷體" w:hAnsi="標楷體" w:cs="Calibri" w:hint="eastAsia"/>
          <w:sz w:val="24"/>
          <w:szCs w:val="24"/>
        </w:rPr>
        <w:t>高效專利</w:t>
      </w:r>
      <w:r w:rsidR="00B610E3">
        <w:rPr>
          <w:rFonts w:ascii="標楷體" w:eastAsia="標楷體" w:hAnsi="標楷體" w:cs="Calibri" w:hint="eastAsia"/>
          <w:sz w:val="24"/>
          <w:szCs w:val="24"/>
        </w:rPr>
        <w:t>的點子</w:t>
      </w:r>
      <w:r w:rsidR="00B610E3" w:rsidRPr="009B1AFD">
        <w:rPr>
          <w:rFonts w:ascii="標楷體" w:eastAsia="標楷體" w:hAnsi="標楷體" w:cs="Calibri" w:hint="eastAsia"/>
          <w:sz w:val="24"/>
          <w:szCs w:val="24"/>
        </w:rPr>
        <w:t>，</w:t>
      </w:r>
      <w:r w:rsidR="00B610E3">
        <w:rPr>
          <w:rFonts w:ascii="標楷體" w:eastAsia="標楷體" w:hAnsi="標楷體" w:cs="Calibri" w:hint="eastAsia"/>
          <w:sz w:val="24"/>
          <w:szCs w:val="24"/>
        </w:rPr>
        <w:t>第二天著重於</w:t>
      </w:r>
      <w:r w:rsidR="00B610E3" w:rsidRPr="009B1AFD">
        <w:rPr>
          <w:rFonts w:ascii="標楷體" w:eastAsia="標楷體" w:hAnsi="標楷體" w:cs="Calibri" w:hint="eastAsia"/>
          <w:sz w:val="24"/>
          <w:szCs w:val="24"/>
        </w:rPr>
        <w:t>專利</w:t>
      </w:r>
      <w:r w:rsidR="00B610E3" w:rsidRPr="003207E0">
        <w:rPr>
          <w:rFonts w:ascii="標楷體" w:eastAsia="標楷體" w:hAnsi="標楷體" w:cs="Calibri" w:hint="eastAsia"/>
          <w:sz w:val="24"/>
          <w:szCs w:val="24"/>
        </w:rPr>
        <w:t>檢索技巧</w:t>
      </w:r>
      <w:r w:rsidR="00B610E3">
        <w:rPr>
          <w:rFonts w:ascii="標楷體" w:eastAsia="標楷體" w:hAnsi="標楷體" w:cs="Calibri" w:hint="eastAsia"/>
          <w:sz w:val="24"/>
          <w:szCs w:val="24"/>
        </w:rPr>
        <w:t>及如何以檢索所得</w:t>
      </w:r>
      <w:r w:rsidR="00B610E3" w:rsidRPr="009B1AFD">
        <w:rPr>
          <w:rFonts w:ascii="標楷體" w:eastAsia="標楷體" w:hAnsi="標楷體" w:cs="Calibri" w:hint="eastAsia"/>
          <w:sz w:val="24"/>
          <w:szCs w:val="24"/>
        </w:rPr>
        <w:t>加值</w:t>
      </w:r>
      <w:r w:rsidR="00B610E3">
        <w:rPr>
          <w:rFonts w:ascii="標楷體" w:eastAsia="標楷體" w:hAnsi="標楷體" w:cs="Calibri" w:hint="eastAsia"/>
          <w:sz w:val="24"/>
          <w:szCs w:val="24"/>
        </w:rPr>
        <w:t>自己的專利</w:t>
      </w:r>
      <w:r w:rsidR="00B610E3" w:rsidRPr="009B1AFD">
        <w:rPr>
          <w:rFonts w:ascii="標楷體" w:eastAsia="標楷體" w:hAnsi="標楷體" w:cs="Calibri" w:hint="eastAsia"/>
          <w:sz w:val="24"/>
          <w:szCs w:val="24"/>
        </w:rPr>
        <w:t>。為產生高價值和高品質專利之重要基礎。</w:t>
      </w:r>
    </w:p>
    <w:p w:rsidR="004C1FA4" w:rsidRDefault="004C1FA4" w:rsidP="009B1AFD">
      <w:pPr>
        <w:spacing w:after="0" w:line="240" w:lineRule="auto"/>
        <w:ind w:firstLineChars="200" w:firstLine="480"/>
        <w:jc w:val="both"/>
        <w:rPr>
          <w:rFonts w:ascii="標楷體" w:eastAsia="標楷體" w:hAnsi="標楷體" w:cs="Calibri"/>
          <w:sz w:val="24"/>
          <w:szCs w:val="24"/>
        </w:rPr>
      </w:pPr>
    </w:p>
    <w:p w:rsidR="004C1FA4" w:rsidRPr="004C1FA4" w:rsidRDefault="004C1FA4" w:rsidP="009B1AFD">
      <w:pPr>
        <w:spacing w:beforeLines="50" w:before="180" w:after="0" w:line="240" w:lineRule="auto"/>
        <w:rPr>
          <w:rFonts w:ascii="標楷體" w:eastAsia="標楷體" w:hAnsi="標楷體" w:cs="Calibri"/>
          <w:sz w:val="24"/>
          <w:szCs w:val="24"/>
        </w:rPr>
      </w:pPr>
      <w:r w:rsidRPr="00836FD1">
        <w:rPr>
          <w:rFonts w:ascii="標楷體" w:eastAsia="標楷體" w:hAnsi="標楷體" w:hint="eastAsia"/>
          <w:sz w:val="24"/>
          <w:szCs w:val="24"/>
        </w:rPr>
        <w:t>【適合對象】</w:t>
      </w:r>
      <w:r w:rsidRPr="00FC3793">
        <w:rPr>
          <w:rFonts w:ascii="標楷體" w:eastAsia="標楷體" w:hAnsi="標楷體" w:hint="eastAsia"/>
          <w:sz w:val="24"/>
          <w:szCs w:val="24"/>
        </w:rPr>
        <w:t>研發人員，工程師、教授、學生、種子教師、</w:t>
      </w:r>
      <w:r>
        <w:rPr>
          <w:rFonts w:ascii="標楷體" w:eastAsia="標楷體" w:hAnsi="標楷體" w:hint="eastAsia"/>
          <w:sz w:val="24"/>
          <w:szCs w:val="24"/>
        </w:rPr>
        <w:t>講師顧問</w:t>
      </w:r>
      <w:r w:rsidRPr="007A73F9">
        <w:rPr>
          <w:rFonts w:ascii="標楷體" w:eastAsia="標楷體" w:hAnsi="標楷體" w:hint="eastAsia"/>
          <w:sz w:val="24"/>
          <w:szCs w:val="24"/>
        </w:rPr>
        <w:t>、</w:t>
      </w:r>
      <w:r>
        <w:rPr>
          <w:rFonts w:ascii="標楷體" w:eastAsia="標楷體" w:hAnsi="標楷體" w:hint="eastAsia"/>
          <w:sz w:val="24"/>
          <w:szCs w:val="24"/>
        </w:rPr>
        <w:t>智</w:t>
      </w:r>
      <w:r w:rsidRPr="007A73F9">
        <w:rPr>
          <w:rFonts w:ascii="標楷體" w:eastAsia="標楷體" w:hAnsi="標楷體" w:hint="eastAsia"/>
          <w:sz w:val="24"/>
          <w:szCs w:val="24"/>
        </w:rPr>
        <w:t>財管理人員</w:t>
      </w:r>
      <w:r w:rsidRPr="00FC3793">
        <w:rPr>
          <w:rFonts w:ascii="標楷體" w:eastAsia="標楷體" w:hAnsi="標楷體" w:hint="eastAsia"/>
          <w:sz w:val="24"/>
          <w:szCs w:val="24"/>
        </w:rPr>
        <w:t>、</w:t>
      </w:r>
      <w:r>
        <w:rPr>
          <w:rFonts w:ascii="標楷體" w:eastAsia="標楷體" w:hAnsi="標楷體" w:hint="eastAsia"/>
          <w:sz w:val="24"/>
          <w:szCs w:val="24"/>
        </w:rPr>
        <w:t>對專利品質有興趣人員</w:t>
      </w:r>
      <w:r>
        <w:rPr>
          <w:rFonts w:ascii="新細明體" w:eastAsia="新細明體" w:hAnsi="新細明體" w:hint="eastAsia"/>
          <w:sz w:val="24"/>
          <w:szCs w:val="24"/>
        </w:rPr>
        <w:t>。</w:t>
      </w:r>
    </w:p>
    <w:p w:rsidR="002E52B1" w:rsidRDefault="002E52B1" w:rsidP="002E52B1">
      <w:pPr>
        <w:spacing w:before="100" w:beforeAutospacing="1" w:after="0" w:line="240" w:lineRule="auto"/>
        <w:rPr>
          <w:rFonts w:ascii="標楷體" w:eastAsia="標楷體" w:hAnsi="標楷體"/>
          <w:sz w:val="24"/>
          <w:szCs w:val="24"/>
        </w:rPr>
      </w:pPr>
      <w:bookmarkStart w:id="8" w:name="OLE_LINK12"/>
      <w:bookmarkStart w:id="9" w:name="OLE_LINK13"/>
      <w:bookmarkEnd w:id="4"/>
      <w:bookmarkEnd w:id="5"/>
      <w:bookmarkEnd w:id="6"/>
      <w:bookmarkEnd w:id="7"/>
      <w:r w:rsidRPr="00327828">
        <w:rPr>
          <w:rFonts w:ascii="標楷體" w:eastAsia="標楷體" w:hAnsi="標楷體" w:hint="eastAsia"/>
          <w:sz w:val="24"/>
          <w:szCs w:val="24"/>
        </w:rPr>
        <w:t>【課程</w:t>
      </w:r>
      <w:r w:rsidRPr="00836FD1">
        <w:rPr>
          <w:rFonts w:ascii="標楷體" w:eastAsia="標楷體" w:hAnsi="標楷體" w:hint="eastAsia"/>
          <w:sz w:val="24"/>
          <w:szCs w:val="24"/>
        </w:rPr>
        <w:t>概述</w:t>
      </w:r>
      <w:r w:rsidR="00BB247C">
        <w:rPr>
          <w:rFonts w:ascii="標楷體" w:eastAsia="標楷體" w:hAnsi="標楷體" w:hint="eastAsia"/>
          <w:sz w:val="24"/>
          <w:szCs w:val="24"/>
        </w:rPr>
        <w:t>:</w:t>
      </w:r>
      <w:r w:rsidR="00BB247C" w:rsidRPr="000818E1">
        <w:rPr>
          <w:rFonts w:ascii="標楷體" w:eastAsia="標楷體" w:hAnsi="標楷體" w:cs="Calibri" w:hint="eastAsia"/>
          <w:sz w:val="24"/>
          <w:szCs w:val="24"/>
        </w:rPr>
        <w:t>腦力激盪</w:t>
      </w:r>
      <w:r w:rsidR="00BB247C">
        <w:rPr>
          <w:rFonts w:ascii="標楷體" w:eastAsia="標楷體" w:hAnsi="標楷體" w:cs="Calibri" w:hint="eastAsia"/>
          <w:sz w:val="24"/>
          <w:szCs w:val="24"/>
        </w:rPr>
        <w:t>術</w:t>
      </w:r>
      <w:r w:rsidRPr="00327828">
        <w:rPr>
          <w:rFonts w:ascii="標楷體" w:eastAsia="標楷體" w:hAnsi="標楷體" w:hint="eastAsia"/>
          <w:sz w:val="24"/>
          <w:szCs w:val="24"/>
        </w:rPr>
        <w:t>】</w:t>
      </w:r>
    </w:p>
    <w:p w:rsidR="004108C5" w:rsidRDefault="004108C5" w:rsidP="004108C5">
      <w:pPr>
        <w:spacing w:after="0" w:line="240" w:lineRule="auto"/>
        <w:ind w:firstLineChars="200" w:firstLine="480"/>
        <w:jc w:val="both"/>
        <w:rPr>
          <w:rFonts w:ascii="標楷體" w:eastAsia="標楷體" w:hAnsi="標楷體" w:cs="Calibri"/>
          <w:sz w:val="24"/>
          <w:szCs w:val="24"/>
        </w:rPr>
      </w:pPr>
      <w:r w:rsidRPr="00327828">
        <w:rPr>
          <w:rFonts w:ascii="標楷體" w:eastAsia="標楷體" w:hAnsi="標楷體" w:cs="Calibri" w:hint="eastAsia"/>
          <w:sz w:val="24"/>
          <w:szCs w:val="24"/>
        </w:rPr>
        <w:t>腦力激盪</w:t>
      </w:r>
      <w:r>
        <w:rPr>
          <w:rFonts w:ascii="標楷體" w:eastAsia="標楷體" w:hAnsi="標楷體" w:cs="Calibri" w:hint="eastAsia"/>
          <w:sz w:val="24"/>
          <w:szCs w:val="24"/>
        </w:rPr>
        <w:t>要</w:t>
      </w:r>
      <w:r w:rsidRPr="00327828">
        <w:rPr>
          <w:rFonts w:ascii="標楷體" w:eastAsia="標楷體" w:hAnsi="標楷體" w:cs="Calibri" w:hint="eastAsia"/>
          <w:sz w:val="24"/>
          <w:szCs w:val="24"/>
        </w:rPr>
        <w:t>達到最大效果，除了要重視效率及技巧，還要以產出</w:t>
      </w:r>
      <w:r>
        <w:rPr>
          <w:rFonts w:ascii="標楷體" w:eastAsia="標楷體" w:hAnsi="標楷體" w:cs="Calibri" w:hint="eastAsia"/>
          <w:sz w:val="24"/>
          <w:szCs w:val="24"/>
        </w:rPr>
        <w:t>「</w:t>
      </w:r>
      <w:r w:rsidRPr="00327828">
        <w:rPr>
          <w:rFonts w:ascii="標楷體" w:eastAsia="標楷體" w:hAnsi="標楷體" w:cs="Calibri" w:hint="eastAsia"/>
          <w:sz w:val="24"/>
          <w:szCs w:val="24"/>
        </w:rPr>
        <w:t>有用的專利</w:t>
      </w:r>
      <w:r>
        <w:rPr>
          <w:rFonts w:ascii="標楷體" w:eastAsia="標楷體" w:hAnsi="標楷體" w:cs="Calibri" w:hint="eastAsia"/>
          <w:sz w:val="24"/>
          <w:szCs w:val="24"/>
        </w:rPr>
        <w:t>」</w:t>
      </w:r>
      <w:r w:rsidRPr="00327828">
        <w:rPr>
          <w:rFonts w:ascii="標楷體" w:eastAsia="標楷體" w:hAnsi="標楷體" w:cs="Calibri" w:hint="eastAsia"/>
          <w:sz w:val="24"/>
          <w:szCs w:val="24"/>
        </w:rPr>
        <w:t>為導向。</w:t>
      </w:r>
    </w:p>
    <w:p w:rsidR="004108C5" w:rsidRPr="00E61EBD" w:rsidRDefault="004108C5" w:rsidP="004108C5">
      <w:pPr>
        <w:snapToGrid w:val="0"/>
        <w:spacing w:after="0" w:line="240" w:lineRule="auto"/>
        <w:ind w:firstLineChars="200" w:firstLine="480"/>
        <w:rPr>
          <w:rFonts w:ascii="標楷體" w:eastAsia="標楷體" w:hAnsi="標楷體" w:cs="Calibri"/>
          <w:sz w:val="24"/>
          <w:szCs w:val="24"/>
        </w:rPr>
      </w:pPr>
      <w:r w:rsidRPr="00E61EBD">
        <w:rPr>
          <w:rFonts w:ascii="標楷體" w:eastAsia="標楷體" w:hAnsi="標楷體" w:cs="Calibri" w:hint="eastAsia"/>
          <w:sz w:val="24"/>
          <w:szCs w:val="24"/>
        </w:rPr>
        <w:t>2013年 ~ 2014年，許</w:t>
      </w:r>
      <w:r>
        <w:rPr>
          <w:rFonts w:ascii="標楷體" w:eastAsia="標楷體" w:hAnsi="標楷體" w:cs="Calibri" w:hint="eastAsia"/>
          <w:sz w:val="24"/>
          <w:szCs w:val="24"/>
        </w:rPr>
        <w:t>顧問</w:t>
      </w:r>
      <w:r w:rsidRPr="00E61EBD">
        <w:rPr>
          <w:rFonts w:ascii="標楷體" w:eastAsia="標楷體" w:hAnsi="標楷體" w:cs="Calibri" w:hint="eastAsia"/>
          <w:sz w:val="24"/>
          <w:szCs w:val="24"/>
        </w:rPr>
        <w:t>利用此腦力激盪方法，分別訓練工研院、中科院、資策會及金屬中心五組台灣法人團隊，成功產出五項優質專利組合。其在美國IBM公司服務時，及以此訓練方法訓練許多研發團隊，主要目的在【培養種子人員】。</w:t>
      </w:r>
    </w:p>
    <w:p w:rsidR="00352D6D" w:rsidRDefault="00352D6D" w:rsidP="00FC3793">
      <w:pPr>
        <w:spacing w:after="0" w:line="240" w:lineRule="auto"/>
        <w:ind w:firstLineChars="200" w:firstLine="480"/>
        <w:rPr>
          <w:rFonts w:ascii="標楷體" w:eastAsia="標楷體" w:hAnsi="標楷體" w:cs="Calibri"/>
          <w:sz w:val="24"/>
          <w:szCs w:val="24"/>
        </w:rPr>
      </w:pPr>
    </w:p>
    <w:p w:rsidR="002E52B1" w:rsidRDefault="00352D6D" w:rsidP="00FC3793">
      <w:pPr>
        <w:spacing w:after="0" w:line="240" w:lineRule="auto"/>
        <w:ind w:firstLineChars="200" w:firstLine="480"/>
        <w:rPr>
          <w:rFonts w:ascii="標楷體" w:eastAsia="標楷體" w:hAnsi="標楷體"/>
          <w:sz w:val="24"/>
          <w:szCs w:val="24"/>
        </w:rPr>
      </w:pPr>
      <w:r>
        <w:rPr>
          <w:rFonts w:ascii="標楷體" w:eastAsia="標楷體" w:hAnsi="標楷體" w:cs="Calibri" w:hint="eastAsia"/>
          <w:sz w:val="24"/>
          <w:szCs w:val="24"/>
        </w:rPr>
        <w:t xml:space="preserve"> </w:t>
      </w:r>
      <w:r w:rsidR="000818E1" w:rsidRPr="000818E1">
        <w:rPr>
          <w:rFonts w:ascii="標楷體" w:eastAsia="標楷體" w:hAnsi="標楷體" w:cs="Calibri" w:hint="eastAsia"/>
          <w:sz w:val="24"/>
          <w:szCs w:val="24"/>
        </w:rPr>
        <w:t>腦力激盪七步曲，是許專家多年在美國IBM研發單位親身帶領團隊所累積的經驗和技巧，經改進、演練，才成為較適合訓練國人的方法。每一步驟及其順序，都有明確定義。從會場秩序的維持、開會時間的掌控、構想提出的流程、意見交換討論、產出構想的紀錄、直到最後提出有價值的專利案件、技審查可專利性……等，都有跡可尋，循序漸進以達到最後之目標。許專家之貢獻，包括點子的提出、改進、合成，都有紀錄可以追蹤；並藉著彼此互動，讓腦力激盪的爆發性，在團隊合作中彰顯出來，是一個有彈性、有活力、刺激、會讓人上癮的專利產出方法。</w:t>
      </w:r>
    </w:p>
    <w:p w:rsidR="002E52B1" w:rsidRDefault="002E52B1" w:rsidP="0006750E">
      <w:pPr>
        <w:widowControl w:val="0"/>
        <w:tabs>
          <w:tab w:val="left" w:pos="3458"/>
        </w:tabs>
        <w:spacing w:beforeLines="50" w:before="180" w:after="0" w:line="240" w:lineRule="auto"/>
        <w:rPr>
          <w:rFonts w:ascii="標楷體" w:eastAsia="標楷體" w:hAnsi="標楷體"/>
          <w:sz w:val="24"/>
          <w:szCs w:val="24"/>
        </w:rPr>
      </w:pPr>
      <w:r w:rsidRPr="00E15FD6">
        <w:rPr>
          <w:rFonts w:ascii="標楷體" w:eastAsia="標楷體" w:hAnsi="標楷體" w:hint="eastAsia"/>
          <w:sz w:val="24"/>
          <w:szCs w:val="24"/>
        </w:rPr>
        <w:t>【課程</w:t>
      </w:r>
      <w:r>
        <w:rPr>
          <w:rFonts w:ascii="標楷體" w:eastAsia="標楷體" w:hAnsi="標楷體" w:hint="eastAsia"/>
          <w:sz w:val="24"/>
          <w:szCs w:val="24"/>
        </w:rPr>
        <w:t>目的</w:t>
      </w:r>
      <w:r w:rsidR="00BB61A8">
        <w:rPr>
          <w:rFonts w:ascii="標楷體" w:eastAsia="標楷體" w:hAnsi="標楷體" w:hint="eastAsia"/>
          <w:sz w:val="24"/>
          <w:szCs w:val="24"/>
        </w:rPr>
        <w:t>:</w:t>
      </w:r>
      <w:r w:rsidR="00BB61A8" w:rsidRPr="000818E1">
        <w:rPr>
          <w:rFonts w:ascii="標楷體" w:eastAsia="標楷體" w:hAnsi="標楷體" w:cs="Calibri" w:hint="eastAsia"/>
          <w:sz w:val="24"/>
          <w:szCs w:val="24"/>
        </w:rPr>
        <w:t>腦力激盪</w:t>
      </w:r>
      <w:r w:rsidR="00BB61A8">
        <w:rPr>
          <w:rFonts w:ascii="標楷體" w:eastAsia="標楷體" w:hAnsi="標楷體" w:cs="Calibri" w:hint="eastAsia"/>
          <w:sz w:val="24"/>
          <w:szCs w:val="24"/>
        </w:rPr>
        <w:t>術</w:t>
      </w:r>
      <w:r w:rsidRPr="00E15FD6">
        <w:rPr>
          <w:rFonts w:ascii="標楷體" w:eastAsia="標楷體" w:hAnsi="標楷體" w:hint="eastAsia"/>
          <w:sz w:val="24"/>
          <w:szCs w:val="24"/>
        </w:rPr>
        <w:t>】</w:t>
      </w:r>
      <w:r w:rsidR="002A1DCC">
        <w:rPr>
          <w:rFonts w:ascii="標楷體" w:eastAsia="標楷體" w:hAnsi="標楷體"/>
          <w:sz w:val="24"/>
          <w:szCs w:val="24"/>
        </w:rPr>
        <w:tab/>
      </w:r>
    </w:p>
    <w:p w:rsidR="002E52B1" w:rsidRPr="00E15FD6" w:rsidRDefault="002E52B1" w:rsidP="0006750E">
      <w:pPr>
        <w:pStyle w:val="a3"/>
        <w:widowControl w:val="0"/>
        <w:numPr>
          <w:ilvl w:val="0"/>
          <w:numId w:val="39"/>
        </w:numPr>
        <w:spacing w:after="0" w:line="240" w:lineRule="auto"/>
        <w:ind w:left="463" w:hangingChars="193" w:hanging="463"/>
        <w:contextualSpacing w:val="0"/>
        <w:rPr>
          <w:rFonts w:ascii="標楷體" w:eastAsia="標楷體" w:hAnsi="標楷體"/>
          <w:sz w:val="24"/>
          <w:szCs w:val="24"/>
        </w:rPr>
      </w:pPr>
      <w:r w:rsidRPr="00E15FD6">
        <w:rPr>
          <w:rFonts w:ascii="標楷體" w:eastAsia="標楷體" w:hAnsi="標楷體" w:hint="eastAsia"/>
          <w:sz w:val="24"/>
          <w:szCs w:val="24"/>
        </w:rPr>
        <w:t>專利專家教你産出有高效益専利</w:t>
      </w:r>
    </w:p>
    <w:p w:rsidR="0095505B" w:rsidRPr="0095505B" w:rsidRDefault="002E52B1" w:rsidP="0006750E">
      <w:pPr>
        <w:pStyle w:val="a3"/>
        <w:widowControl w:val="0"/>
        <w:numPr>
          <w:ilvl w:val="0"/>
          <w:numId w:val="39"/>
        </w:numPr>
        <w:spacing w:before="100" w:beforeAutospacing="1" w:after="0" w:line="240" w:lineRule="auto"/>
        <w:ind w:left="463" w:hangingChars="193" w:hanging="463"/>
        <w:contextualSpacing w:val="0"/>
        <w:rPr>
          <w:rFonts w:ascii="標楷體" w:eastAsia="標楷體" w:hAnsi="標楷體"/>
          <w:sz w:val="24"/>
          <w:szCs w:val="24"/>
        </w:rPr>
      </w:pPr>
      <w:r w:rsidRPr="0095505B">
        <w:rPr>
          <w:rFonts w:ascii="標楷體" w:eastAsia="標楷體" w:hAnsi="標楷體" w:hint="eastAsia"/>
          <w:sz w:val="24"/>
          <w:szCs w:val="24"/>
        </w:rPr>
        <w:lastRenderedPageBreak/>
        <w:t>學習分辨並取得有價值的専利</w:t>
      </w:r>
    </w:p>
    <w:p w:rsidR="005E34D0" w:rsidRPr="003D54A0" w:rsidRDefault="005E34D0" w:rsidP="00652CD6">
      <w:pPr>
        <w:spacing w:beforeLines="50" w:before="180" w:after="0" w:line="240" w:lineRule="auto"/>
        <w:rPr>
          <w:rFonts w:ascii="標楷體" w:eastAsia="標楷體" w:hAnsi="標楷體"/>
          <w:sz w:val="24"/>
          <w:szCs w:val="24"/>
        </w:rPr>
      </w:pPr>
      <w:r w:rsidRPr="003D54A0">
        <w:rPr>
          <w:rFonts w:ascii="標楷體" w:eastAsia="標楷體" w:hAnsi="標楷體" w:hint="eastAsia"/>
          <w:sz w:val="24"/>
          <w:szCs w:val="24"/>
        </w:rPr>
        <w:t>【課程效益</w:t>
      </w:r>
      <w:r w:rsidR="00BB61A8">
        <w:rPr>
          <w:rFonts w:ascii="標楷體" w:eastAsia="標楷體" w:hAnsi="標楷體" w:hint="eastAsia"/>
          <w:sz w:val="24"/>
          <w:szCs w:val="24"/>
        </w:rPr>
        <w:t>:</w:t>
      </w:r>
      <w:r w:rsidR="00BB61A8" w:rsidRPr="000818E1">
        <w:rPr>
          <w:rFonts w:ascii="標楷體" w:eastAsia="標楷體" w:hAnsi="標楷體" w:cs="Calibri" w:hint="eastAsia"/>
          <w:sz w:val="24"/>
          <w:szCs w:val="24"/>
        </w:rPr>
        <w:t>腦力激盪</w:t>
      </w:r>
      <w:r w:rsidR="00BB61A8">
        <w:rPr>
          <w:rFonts w:ascii="標楷體" w:eastAsia="標楷體" w:hAnsi="標楷體" w:cs="Calibri" w:hint="eastAsia"/>
          <w:sz w:val="24"/>
          <w:szCs w:val="24"/>
        </w:rPr>
        <w:t>術</w:t>
      </w:r>
      <w:r w:rsidRPr="003D54A0">
        <w:rPr>
          <w:rFonts w:ascii="標楷體" w:eastAsia="標楷體" w:hAnsi="標楷體" w:hint="eastAsia"/>
          <w:sz w:val="24"/>
          <w:szCs w:val="24"/>
        </w:rPr>
        <w:t>】</w:t>
      </w:r>
    </w:p>
    <w:p w:rsidR="005E34D0" w:rsidRDefault="005E34D0" w:rsidP="005E34D0">
      <w:pPr>
        <w:pStyle w:val="a3"/>
        <w:numPr>
          <w:ilvl w:val="0"/>
          <w:numId w:val="38"/>
        </w:numPr>
        <w:spacing w:after="0" w:line="240" w:lineRule="auto"/>
        <w:rPr>
          <w:rFonts w:ascii="標楷體" w:eastAsia="標楷體" w:hAnsi="標楷體"/>
          <w:sz w:val="24"/>
          <w:szCs w:val="24"/>
        </w:rPr>
      </w:pPr>
      <w:r w:rsidRPr="003D54A0">
        <w:rPr>
          <w:rFonts w:ascii="標楷體" w:eastAsia="標楷體" w:hAnsi="標楷體" w:hint="eastAsia"/>
          <w:sz w:val="24"/>
          <w:szCs w:val="24"/>
        </w:rPr>
        <w:t>腦力激盪達到最大效果，除了要重視效率及技巧，還要以產出【有用的專利】為導向。</w:t>
      </w:r>
    </w:p>
    <w:p w:rsidR="00A657A1" w:rsidRPr="002E52B1" w:rsidRDefault="005E34D0" w:rsidP="002E52B1">
      <w:pPr>
        <w:pStyle w:val="a3"/>
        <w:numPr>
          <w:ilvl w:val="0"/>
          <w:numId w:val="38"/>
        </w:numPr>
        <w:spacing w:after="0" w:line="240" w:lineRule="auto"/>
        <w:rPr>
          <w:rFonts w:ascii="標楷體" w:eastAsia="標楷體" w:hAnsi="標楷體"/>
          <w:sz w:val="24"/>
          <w:szCs w:val="24"/>
        </w:rPr>
      </w:pPr>
      <w:r w:rsidRPr="003D54A0">
        <w:rPr>
          <w:rFonts w:ascii="標楷體" w:eastAsia="標楷體" w:hAnsi="標楷體" w:hint="eastAsia"/>
          <w:sz w:val="24"/>
          <w:szCs w:val="24"/>
        </w:rPr>
        <w:t>明白如何有效</w:t>
      </w:r>
      <w:r>
        <w:rPr>
          <w:rFonts w:ascii="標楷體" w:eastAsia="標楷體" w:hAnsi="標楷體" w:hint="eastAsia"/>
          <w:sz w:val="24"/>
          <w:szCs w:val="24"/>
        </w:rPr>
        <w:t>利用檢索來評估或加強專利</w:t>
      </w:r>
      <w:r w:rsidRPr="003D54A0">
        <w:rPr>
          <w:rFonts w:ascii="標楷體" w:eastAsia="標楷體" w:hAnsi="標楷體" w:hint="eastAsia"/>
          <w:sz w:val="24"/>
          <w:szCs w:val="24"/>
        </w:rPr>
        <w:t>品質。介紹專利加值運用的各種手段，以提升專利的運用率和它的價值。</w:t>
      </w:r>
      <w:bookmarkStart w:id="10" w:name="OLE_LINK28"/>
      <w:bookmarkStart w:id="11" w:name="OLE_LINK29"/>
      <w:bookmarkStart w:id="12" w:name="_GoBack"/>
      <w:bookmarkEnd w:id="8"/>
      <w:bookmarkEnd w:id="9"/>
      <w:bookmarkEnd w:id="12"/>
    </w:p>
    <w:bookmarkEnd w:id="10"/>
    <w:bookmarkEnd w:id="11"/>
    <w:p w:rsidR="006733D0" w:rsidRDefault="00945531" w:rsidP="00652CD6">
      <w:pPr>
        <w:widowControl w:val="0"/>
        <w:adjustRightInd w:val="0"/>
        <w:spacing w:beforeLines="50" w:before="180" w:after="0" w:line="240" w:lineRule="auto"/>
        <w:textAlignment w:val="baseline"/>
        <w:rPr>
          <w:rFonts w:ascii="標楷體" w:eastAsia="標楷體" w:hAnsi="標楷體" w:cs="Calibri"/>
          <w:sz w:val="24"/>
          <w:szCs w:val="24"/>
        </w:rPr>
      </w:pPr>
      <w:r w:rsidRPr="00836FD1">
        <w:rPr>
          <w:rFonts w:ascii="標楷體" w:eastAsia="標楷體" w:hAnsi="標楷體" w:hint="eastAsia"/>
          <w:sz w:val="24"/>
          <w:szCs w:val="24"/>
        </w:rPr>
        <w:t>【</w:t>
      </w:r>
      <w:r w:rsidR="002A1DCC" w:rsidRPr="00836FD1">
        <w:rPr>
          <w:rFonts w:ascii="標楷體" w:eastAsia="標楷體" w:hAnsi="標楷體" w:hint="eastAsia"/>
          <w:sz w:val="24"/>
          <w:szCs w:val="24"/>
        </w:rPr>
        <w:t>課程大綱</w:t>
      </w:r>
      <w:r w:rsidR="002A1DCC">
        <w:rPr>
          <w:rFonts w:ascii="標楷體" w:eastAsia="標楷體" w:hAnsi="標楷體" w:hint="eastAsia"/>
          <w:sz w:val="24"/>
          <w:szCs w:val="24"/>
        </w:rPr>
        <w:t>：</w:t>
      </w:r>
      <w:r w:rsidR="00BB247C" w:rsidRPr="000818E1">
        <w:rPr>
          <w:rFonts w:ascii="標楷體" w:eastAsia="標楷體" w:hAnsi="標楷體" w:cs="Calibri" w:hint="eastAsia"/>
          <w:sz w:val="24"/>
          <w:szCs w:val="24"/>
        </w:rPr>
        <w:t>腦力激盪</w:t>
      </w:r>
      <w:r w:rsidR="00BB247C">
        <w:rPr>
          <w:rFonts w:ascii="標楷體" w:eastAsia="標楷體" w:hAnsi="標楷體" w:cs="Calibri" w:hint="eastAsia"/>
          <w:sz w:val="24"/>
          <w:szCs w:val="24"/>
        </w:rPr>
        <w:t>術</w:t>
      </w:r>
      <w:r w:rsidRPr="00836FD1">
        <w:rPr>
          <w:rFonts w:ascii="標楷體" w:eastAsia="標楷體" w:hAnsi="標楷體" w:hint="eastAsia"/>
          <w:sz w:val="24"/>
          <w:szCs w:val="24"/>
        </w:rPr>
        <w:t>】</w:t>
      </w:r>
      <w:r w:rsidR="006733D0" w:rsidRPr="00C66386">
        <w:rPr>
          <w:rFonts w:ascii="標楷體" w:eastAsia="標楷體" w:hAnsi="標楷體" w:hint="eastAsia"/>
          <w:sz w:val="24"/>
          <w:szCs w:val="24"/>
        </w:rPr>
        <w:t xml:space="preserve"> </w:t>
      </w:r>
      <w:r w:rsidR="008D29D9" w:rsidRPr="00C66386">
        <w:rPr>
          <w:rFonts w:ascii="標楷體" w:eastAsia="標楷體" w:hAnsi="標楷體" w:hint="eastAsia"/>
          <w:sz w:val="24"/>
          <w:szCs w:val="24"/>
        </w:rPr>
        <w:t xml:space="preserve"> </w:t>
      </w:r>
      <w:r w:rsidR="006733D0" w:rsidRPr="00C66386">
        <w:rPr>
          <w:rFonts w:ascii="標楷體" w:eastAsia="標楷體" w:hAnsi="標楷體" w:cs="Calibri"/>
          <w:sz w:val="24"/>
          <w:szCs w:val="24"/>
        </w:rPr>
        <w:t xml:space="preserve"> </w:t>
      </w:r>
    </w:p>
    <w:tbl>
      <w:tblPr>
        <w:tblStyle w:val="afc"/>
        <w:tblW w:w="0" w:type="auto"/>
        <w:jc w:val="center"/>
        <w:tblLook w:val="04A0" w:firstRow="1" w:lastRow="0" w:firstColumn="1" w:lastColumn="0" w:noHBand="0" w:noVBand="1"/>
      </w:tblPr>
      <w:tblGrid>
        <w:gridCol w:w="3085"/>
        <w:gridCol w:w="5954"/>
      </w:tblGrid>
      <w:tr w:rsidR="00E61EBD" w:rsidTr="002A1DCC">
        <w:trPr>
          <w:jc w:val="center"/>
        </w:trPr>
        <w:tc>
          <w:tcPr>
            <w:tcW w:w="3085" w:type="dxa"/>
          </w:tcPr>
          <w:p w:rsidR="00E61EBD" w:rsidRPr="00E61EBD" w:rsidRDefault="00E61EBD" w:rsidP="00E61EBD">
            <w:pPr>
              <w:pStyle w:val="a3"/>
              <w:widowControl w:val="0"/>
              <w:numPr>
                <w:ilvl w:val="0"/>
                <w:numId w:val="32"/>
              </w:numPr>
              <w:snapToGrid w:val="0"/>
              <w:ind w:left="526" w:hangingChars="219" w:hanging="526"/>
              <w:contextualSpacing w:val="0"/>
              <w:rPr>
                <w:rFonts w:ascii="標楷體" w:eastAsia="標楷體" w:hAnsi="標楷體"/>
                <w:sz w:val="24"/>
                <w:szCs w:val="24"/>
              </w:rPr>
            </w:pPr>
            <w:r w:rsidRPr="00971B4D">
              <w:rPr>
                <w:rFonts w:ascii="標楷體" w:eastAsia="標楷體" w:hAnsi="標楷體" w:hint="eastAsia"/>
                <w:sz w:val="24"/>
                <w:szCs w:val="24"/>
              </w:rPr>
              <w:t>創造啟示的智慧</w:t>
            </w:r>
          </w:p>
        </w:tc>
        <w:tc>
          <w:tcPr>
            <w:tcW w:w="5954" w:type="dxa"/>
          </w:tcPr>
          <w:p w:rsidR="00E61EBD" w:rsidRDefault="00D74728" w:rsidP="00D74728">
            <w:pPr>
              <w:widowControl w:val="0"/>
              <w:adjustRightInd w:val="0"/>
              <w:spacing w:before="100" w:beforeAutospacing="1"/>
              <w:textAlignment w:val="baseline"/>
              <w:rPr>
                <w:rFonts w:ascii="標楷體" w:eastAsia="標楷體" w:hAnsi="標楷體" w:cs="Calibri"/>
                <w:sz w:val="24"/>
                <w:szCs w:val="24"/>
              </w:rPr>
            </w:pPr>
            <w:r>
              <w:rPr>
                <w:rFonts w:ascii="標楷體" w:eastAsia="標楷體" w:hAnsi="標楷體" w:hint="eastAsia"/>
                <w:sz w:val="24"/>
                <w:szCs w:val="24"/>
              </w:rPr>
              <w:t>腦力激盪七個步驟</w:t>
            </w:r>
          </w:p>
        </w:tc>
      </w:tr>
      <w:tr w:rsidR="00E61EBD" w:rsidTr="002A1DCC">
        <w:trPr>
          <w:jc w:val="center"/>
        </w:trPr>
        <w:tc>
          <w:tcPr>
            <w:tcW w:w="3085" w:type="dxa"/>
          </w:tcPr>
          <w:p w:rsidR="00E61EBD" w:rsidRPr="00E61EBD" w:rsidRDefault="00E61EBD" w:rsidP="00E61EBD">
            <w:pPr>
              <w:pStyle w:val="a3"/>
              <w:widowControl w:val="0"/>
              <w:numPr>
                <w:ilvl w:val="0"/>
                <w:numId w:val="32"/>
              </w:numPr>
              <w:snapToGrid w:val="0"/>
              <w:ind w:left="526" w:hangingChars="219" w:hanging="526"/>
              <w:contextualSpacing w:val="0"/>
              <w:rPr>
                <w:rFonts w:ascii="標楷體" w:eastAsia="標楷體" w:hAnsi="標楷體"/>
                <w:sz w:val="24"/>
                <w:szCs w:val="24"/>
              </w:rPr>
            </w:pPr>
            <w:r w:rsidRPr="00971B4D">
              <w:rPr>
                <w:rFonts w:ascii="標楷體" w:eastAsia="標楷體" w:hAnsi="標楷體" w:hint="eastAsia"/>
                <w:sz w:val="24"/>
                <w:szCs w:val="24"/>
              </w:rPr>
              <w:t>腦力激盪遊戲規則</w:t>
            </w:r>
          </w:p>
        </w:tc>
        <w:tc>
          <w:tcPr>
            <w:tcW w:w="5954" w:type="dxa"/>
          </w:tcPr>
          <w:p w:rsidR="00E61EBD" w:rsidRDefault="00D74728" w:rsidP="00FC3793">
            <w:pPr>
              <w:widowControl w:val="0"/>
              <w:adjustRightInd w:val="0"/>
              <w:spacing w:before="100" w:beforeAutospacing="1"/>
              <w:textAlignment w:val="baseline"/>
              <w:rPr>
                <w:rFonts w:ascii="標楷體" w:eastAsia="標楷體" w:hAnsi="標楷體" w:cs="Calibri"/>
                <w:sz w:val="24"/>
                <w:szCs w:val="24"/>
              </w:rPr>
            </w:pPr>
            <w:r w:rsidRPr="000818E1">
              <w:rPr>
                <w:rFonts w:ascii="標楷體" w:eastAsia="標楷體" w:hAnsi="標楷體" w:hint="eastAsia"/>
                <w:sz w:val="24"/>
                <w:szCs w:val="24"/>
              </w:rPr>
              <w:t>執行方法和技巧</w:t>
            </w:r>
          </w:p>
        </w:tc>
      </w:tr>
      <w:tr w:rsidR="00E61EBD" w:rsidTr="002A1DCC">
        <w:trPr>
          <w:jc w:val="center"/>
        </w:trPr>
        <w:tc>
          <w:tcPr>
            <w:tcW w:w="3085" w:type="dxa"/>
          </w:tcPr>
          <w:p w:rsidR="00E61EBD" w:rsidRPr="00E61EBD" w:rsidRDefault="00E61EBD" w:rsidP="00E61EBD">
            <w:pPr>
              <w:pStyle w:val="a3"/>
              <w:widowControl w:val="0"/>
              <w:numPr>
                <w:ilvl w:val="0"/>
                <w:numId w:val="32"/>
              </w:numPr>
              <w:snapToGrid w:val="0"/>
              <w:ind w:left="526" w:hangingChars="219" w:hanging="526"/>
              <w:contextualSpacing w:val="0"/>
              <w:rPr>
                <w:rFonts w:ascii="標楷體" w:eastAsia="標楷體" w:hAnsi="標楷體"/>
                <w:sz w:val="24"/>
                <w:szCs w:val="24"/>
              </w:rPr>
            </w:pPr>
            <w:r w:rsidRPr="00971B4D">
              <w:rPr>
                <w:rFonts w:ascii="標楷體" w:eastAsia="標楷體" w:hAnsi="標楷體" w:hint="eastAsia"/>
                <w:sz w:val="24"/>
                <w:szCs w:val="24"/>
              </w:rPr>
              <w:t>實際操作</w:t>
            </w:r>
            <w:r>
              <w:rPr>
                <w:rFonts w:ascii="標楷體" w:eastAsia="標楷體" w:hAnsi="標楷體" w:hint="eastAsia"/>
                <w:sz w:val="24"/>
                <w:szCs w:val="24"/>
              </w:rPr>
              <w:t xml:space="preserve"> 分組演練</w:t>
            </w:r>
          </w:p>
        </w:tc>
        <w:tc>
          <w:tcPr>
            <w:tcW w:w="5954" w:type="dxa"/>
          </w:tcPr>
          <w:p w:rsidR="00E61EBD" w:rsidRDefault="00D74728" w:rsidP="00D74728">
            <w:pPr>
              <w:widowControl w:val="0"/>
              <w:adjustRightInd w:val="0"/>
              <w:spacing w:before="100" w:beforeAutospacing="1"/>
              <w:textAlignment w:val="baseline"/>
              <w:rPr>
                <w:rFonts w:ascii="標楷體" w:eastAsia="標楷體" w:hAnsi="標楷體" w:cs="Calibri"/>
                <w:sz w:val="24"/>
                <w:szCs w:val="24"/>
              </w:rPr>
            </w:pPr>
            <w:r w:rsidRPr="000818E1">
              <w:rPr>
                <w:rFonts w:ascii="標楷體" w:eastAsia="標楷體" w:hAnsi="標楷體" w:hint="eastAsia"/>
                <w:sz w:val="24"/>
                <w:szCs w:val="24"/>
              </w:rPr>
              <w:t>實地創意發想 (Workshop)，引導正確的思考方向</w:t>
            </w:r>
          </w:p>
        </w:tc>
      </w:tr>
      <w:tr w:rsidR="00E61EBD" w:rsidTr="002A1DCC">
        <w:trPr>
          <w:jc w:val="center"/>
        </w:trPr>
        <w:tc>
          <w:tcPr>
            <w:tcW w:w="3085" w:type="dxa"/>
          </w:tcPr>
          <w:p w:rsidR="00E61EBD" w:rsidRPr="00E61EBD" w:rsidRDefault="00E61EBD" w:rsidP="00E61EBD">
            <w:pPr>
              <w:pStyle w:val="a3"/>
              <w:widowControl w:val="0"/>
              <w:numPr>
                <w:ilvl w:val="0"/>
                <w:numId w:val="32"/>
              </w:numPr>
              <w:adjustRightInd w:val="0"/>
              <w:snapToGrid w:val="0"/>
              <w:ind w:left="526" w:hangingChars="219" w:hanging="526"/>
              <w:contextualSpacing w:val="0"/>
              <w:textAlignment w:val="baseline"/>
              <w:rPr>
                <w:rFonts w:ascii="標楷體" w:eastAsia="標楷體" w:hAnsi="標楷體" w:cs="Calibri"/>
                <w:sz w:val="24"/>
                <w:szCs w:val="24"/>
              </w:rPr>
            </w:pPr>
            <w:r w:rsidRPr="00FC3793">
              <w:rPr>
                <w:rFonts w:ascii="標楷體" w:eastAsia="標楷體" w:hAnsi="標楷體" w:hint="eastAsia"/>
                <w:sz w:val="24"/>
                <w:szCs w:val="24"/>
              </w:rPr>
              <w:t>小組報告</w:t>
            </w:r>
          </w:p>
        </w:tc>
        <w:tc>
          <w:tcPr>
            <w:tcW w:w="5954" w:type="dxa"/>
          </w:tcPr>
          <w:p w:rsidR="00E61EBD" w:rsidRDefault="00D74728" w:rsidP="00FC3793">
            <w:pPr>
              <w:widowControl w:val="0"/>
              <w:adjustRightInd w:val="0"/>
              <w:spacing w:before="100" w:beforeAutospacing="1"/>
              <w:textAlignment w:val="baseline"/>
              <w:rPr>
                <w:rFonts w:ascii="標楷體" w:eastAsia="標楷體" w:hAnsi="標楷體" w:cs="Calibri"/>
                <w:sz w:val="24"/>
                <w:szCs w:val="24"/>
              </w:rPr>
            </w:pPr>
            <w:r>
              <w:rPr>
                <w:rFonts w:ascii="標楷體" w:eastAsia="標楷體" w:hAnsi="標楷體" w:hint="eastAsia"/>
                <w:sz w:val="24"/>
                <w:szCs w:val="24"/>
              </w:rPr>
              <w:t>各組派員上台分享創意發想</w:t>
            </w:r>
            <w:r w:rsidRPr="000818E1">
              <w:rPr>
                <w:rFonts w:ascii="標楷體" w:eastAsia="標楷體" w:hAnsi="標楷體" w:hint="eastAsia"/>
                <w:sz w:val="24"/>
                <w:szCs w:val="24"/>
              </w:rPr>
              <w:t>結果</w:t>
            </w:r>
          </w:p>
        </w:tc>
      </w:tr>
      <w:tr w:rsidR="00E61EBD" w:rsidTr="002A1DCC">
        <w:trPr>
          <w:jc w:val="center"/>
        </w:trPr>
        <w:tc>
          <w:tcPr>
            <w:tcW w:w="3085" w:type="dxa"/>
          </w:tcPr>
          <w:p w:rsidR="00E61EBD" w:rsidRPr="00E61EBD" w:rsidRDefault="00E61EBD" w:rsidP="00E61EBD">
            <w:pPr>
              <w:pStyle w:val="a3"/>
              <w:widowControl w:val="0"/>
              <w:numPr>
                <w:ilvl w:val="0"/>
                <w:numId w:val="32"/>
              </w:numPr>
              <w:adjustRightInd w:val="0"/>
              <w:snapToGrid w:val="0"/>
              <w:ind w:left="526" w:hangingChars="219" w:hanging="526"/>
              <w:contextualSpacing w:val="0"/>
              <w:textAlignment w:val="baseline"/>
              <w:rPr>
                <w:rFonts w:ascii="標楷體" w:eastAsia="標楷體" w:hAnsi="標楷體"/>
                <w:sz w:val="24"/>
                <w:szCs w:val="24"/>
              </w:rPr>
            </w:pPr>
            <w:r w:rsidRPr="00FC3793">
              <w:rPr>
                <w:rFonts w:ascii="標楷體" w:eastAsia="標楷體" w:hAnsi="標楷體" w:hint="eastAsia"/>
                <w:sz w:val="24"/>
                <w:szCs w:val="24"/>
              </w:rPr>
              <w:t>報告講評</w:t>
            </w:r>
          </w:p>
        </w:tc>
        <w:tc>
          <w:tcPr>
            <w:tcW w:w="5954" w:type="dxa"/>
          </w:tcPr>
          <w:p w:rsidR="00E61EBD" w:rsidRDefault="00D74728" w:rsidP="00D74728">
            <w:pPr>
              <w:widowControl w:val="0"/>
              <w:adjustRightInd w:val="0"/>
              <w:spacing w:before="100" w:beforeAutospacing="1"/>
              <w:textAlignment w:val="baseline"/>
              <w:rPr>
                <w:rFonts w:ascii="標楷體" w:eastAsia="標楷體" w:hAnsi="標楷體" w:cs="Calibri"/>
                <w:sz w:val="24"/>
                <w:szCs w:val="24"/>
              </w:rPr>
            </w:pPr>
            <w:r w:rsidRPr="000818E1">
              <w:rPr>
                <w:rFonts w:ascii="標楷體" w:eastAsia="標楷體" w:hAnsi="標楷體" w:hint="eastAsia"/>
                <w:sz w:val="24"/>
                <w:szCs w:val="24"/>
              </w:rPr>
              <w:t>講師將以可專利性的強弱及市場價值，分別評論</w:t>
            </w:r>
          </w:p>
        </w:tc>
      </w:tr>
    </w:tbl>
    <w:p w:rsidR="006E4F14" w:rsidRDefault="006E4F14">
      <w:pPr>
        <w:rPr>
          <w:rFonts w:ascii="標楷體" w:eastAsia="標楷體" w:hAnsi="標楷體"/>
          <w:sz w:val="24"/>
          <w:szCs w:val="24"/>
        </w:rPr>
      </w:pPr>
      <w:bookmarkStart w:id="13" w:name="OLE_LINK41"/>
      <w:bookmarkStart w:id="14" w:name="OLE_LINK42"/>
    </w:p>
    <w:p w:rsidR="006E4F14" w:rsidRDefault="006E4F14" w:rsidP="006E4F14">
      <w:pPr>
        <w:spacing w:before="100" w:beforeAutospacing="1" w:after="0" w:line="240" w:lineRule="auto"/>
        <w:rPr>
          <w:rFonts w:ascii="標楷體" w:eastAsia="標楷體" w:hAnsi="標楷體"/>
          <w:sz w:val="24"/>
          <w:szCs w:val="24"/>
        </w:rPr>
      </w:pPr>
      <w:r w:rsidRPr="00327828">
        <w:rPr>
          <w:rFonts w:ascii="標楷體" w:eastAsia="標楷體" w:hAnsi="標楷體" w:hint="eastAsia"/>
          <w:sz w:val="24"/>
          <w:szCs w:val="24"/>
        </w:rPr>
        <w:t>【課程</w:t>
      </w:r>
      <w:r w:rsidRPr="00836FD1">
        <w:rPr>
          <w:rFonts w:ascii="標楷體" w:eastAsia="標楷體" w:hAnsi="標楷體" w:hint="eastAsia"/>
          <w:sz w:val="24"/>
          <w:szCs w:val="24"/>
        </w:rPr>
        <w:t>概述</w:t>
      </w:r>
      <w:r>
        <w:rPr>
          <w:rFonts w:ascii="標楷體" w:eastAsia="標楷體" w:hAnsi="標楷體" w:hint="eastAsia"/>
          <w:sz w:val="24"/>
          <w:szCs w:val="24"/>
        </w:rPr>
        <w:t>:</w:t>
      </w:r>
      <w:r>
        <w:rPr>
          <w:rFonts w:ascii="標楷體" w:eastAsia="標楷體" w:hAnsi="標楷體" w:cs="Calibri" w:hint="eastAsia"/>
          <w:sz w:val="24"/>
          <w:szCs w:val="24"/>
        </w:rPr>
        <w:t>專利加值與檢索</w:t>
      </w:r>
      <w:r w:rsidRPr="00327828">
        <w:rPr>
          <w:rFonts w:ascii="標楷體" w:eastAsia="標楷體" w:hAnsi="標楷體" w:hint="eastAsia"/>
          <w:sz w:val="24"/>
          <w:szCs w:val="24"/>
        </w:rPr>
        <w:t>】</w:t>
      </w:r>
    </w:p>
    <w:p w:rsidR="006E4F14" w:rsidRPr="009B1AFD" w:rsidRDefault="006E4F14" w:rsidP="00960239">
      <w:pPr>
        <w:spacing w:after="0" w:line="240" w:lineRule="auto"/>
        <w:ind w:firstLineChars="236" w:firstLine="566"/>
        <w:jc w:val="both"/>
        <w:rPr>
          <w:rFonts w:ascii="標楷體" w:eastAsia="標楷體" w:hAnsi="標楷體"/>
          <w:sz w:val="24"/>
          <w:szCs w:val="24"/>
        </w:rPr>
      </w:pPr>
      <w:r w:rsidRPr="009B1AFD">
        <w:rPr>
          <w:rFonts w:ascii="標楷體" w:eastAsia="標楷體" w:hAnsi="標楷體" w:hint="eastAsia"/>
          <w:sz w:val="24"/>
          <w:szCs w:val="24"/>
        </w:rPr>
        <w:t>專利的價值惟有當它被運用之時才會彰顯出來。如今每一千件專利中被拿出來運用只有約</w:t>
      </w:r>
      <w:r w:rsidRPr="009B1AFD">
        <w:rPr>
          <w:rFonts w:ascii="標楷體" w:eastAsia="標楷體" w:hAnsi="標楷體"/>
          <w:sz w:val="24"/>
          <w:szCs w:val="24"/>
        </w:rPr>
        <w:t xml:space="preserve"> 1 ~ 3件，成功</w:t>
      </w:r>
      <w:r w:rsidRPr="009B1AFD">
        <w:rPr>
          <w:rFonts w:ascii="標楷體" w:eastAsia="標楷體" w:hAnsi="標楷體" w:hint="eastAsia"/>
          <w:sz w:val="24"/>
          <w:szCs w:val="24"/>
        </w:rPr>
        <w:t>地告贏了對手者不多。主要的原因是專利的品質普遍低落，一些專利縱然具有商業價值也是露洞百出，無法運用。</w:t>
      </w:r>
      <w:r w:rsidRPr="009B1AFD">
        <w:rPr>
          <w:rFonts w:ascii="標楷體" w:eastAsia="標楷體" w:hAnsi="標楷體"/>
          <w:sz w:val="24"/>
          <w:szCs w:val="24"/>
        </w:rPr>
        <w:t xml:space="preserve"> </w:t>
      </w:r>
    </w:p>
    <w:p w:rsidR="00960239" w:rsidRDefault="00960239" w:rsidP="00960239">
      <w:pPr>
        <w:spacing w:after="0" w:line="240" w:lineRule="auto"/>
        <w:rPr>
          <w:rFonts w:ascii="標楷體" w:eastAsia="標楷體" w:hAnsi="標楷體"/>
          <w:sz w:val="24"/>
          <w:szCs w:val="24"/>
        </w:rPr>
      </w:pPr>
      <w:r>
        <w:rPr>
          <w:rFonts w:ascii="標楷體" w:eastAsia="標楷體" w:hAnsi="標楷體" w:hint="eastAsia"/>
          <w:sz w:val="24"/>
          <w:szCs w:val="24"/>
        </w:rPr>
        <w:t xml:space="preserve">   </w:t>
      </w:r>
    </w:p>
    <w:p w:rsidR="006E4F14" w:rsidRPr="004C1FA4" w:rsidRDefault="00960239" w:rsidP="00960239">
      <w:pPr>
        <w:spacing w:after="0" w:line="240" w:lineRule="auto"/>
        <w:rPr>
          <w:rFonts w:ascii="標楷體" w:eastAsia="標楷體" w:hAnsi="標楷體"/>
          <w:sz w:val="24"/>
          <w:szCs w:val="24"/>
        </w:rPr>
      </w:pPr>
      <w:r>
        <w:rPr>
          <w:rFonts w:ascii="標楷體" w:eastAsia="標楷體" w:hAnsi="標楷體" w:hint="eastAsia"/>
          <w:sz w:val="24"/>
          <w:szCs w:val="24"/>
        </w:rPr>
        <w:t xml:space="preserve">    </w:t>
      </w:r>
      <w:r w:rsidR="006E4F14" w:rsidRPr="009B1AFD">
        <w:rPr>
          <w:rFonts w:ascii="標楷體" w:eastAsia="標楷體" w:hAnsi="標楷體" w:hint="eastAsia"/>
          <w:sz w:val="24"/>
          <w:szCs w:val="24"/>
        </w:rPr>
        <w:t>本課程教導產、學、研機構如何運用自己擁有專利，介紹可取得專利的管道。公司也要注意當今那些沒有產品，被人稱為專利流氓的機構或個體，他們只專注在藉著專利大勢圖利。他們在專利的生態食物鏈上扮演着何種角色</w:t>
      </w:r>
      <w:r w:rsidR="006E4F14" w:rsidRPr="009B1AFD">
        <w:rPr>
          <w:rFonts w:ascii="標楷體" w:eastAsia="標楷體" w:hAnsi="標楷體"/>
          <w:sz w:val="24"/>
          <w:szCs w:val="24"/>
        </w:rPr>
        <w:t xml:space="preserve">? </w:t>
      </w:r>
      <w:r w:rsidR="006E4F14" w:rsidRPr="009B1AFD">
        <w:rPr>
          <w:rFonts w:ascii="標楷體" w:eastAsia="標楷體" w:hAnsi="標楷體" w:hint="eastAsia"/>
          <w:sz w:val="24"/>
          <w:szCs w:val="24"/>
        </w:rPr>
        <w:t>他們對人類技術的發展和社會大眾的福利造成正面或者是負面的影響</w:t>
      </w:r>
      <w:r w:rsidR="006E4F14" w:rsidRPr="009B1AFD">
        <w:rPr>
          <w:rFonts w:ascii="標楷體" w:eastAsia="標楷體" w:hAnsi="標楷體"/>
          <w:sz w:val="24"/>
          <w:szCs w:val="24"/>
        </w:rPr>
        <w:t xml:space="preserve">? </w:t>
      </w:r>
      <w:r w:rsidR="006E4F14" w:rsidRPr="009B1AFD">
        <w:rPr>
          <w:rFonts w:ascii="標楷體" w:eastAsia="標楷體" w:hAnsi="標楷體" w:hint="eastAsia"/>
          <w:sz w:val="24"/>
          <w:szCs w:val="24"/>
        </w:rPr>
        <w:t>如何對付這些專利流氓</w:t>
      </w:r>
      <w:r w:rsidR="006E4F14" w:rsidRPr="009B1AFD">
        <w:rPr>
          <w:rFonts w:ascii="標楷體" w:eastAsia="標楷體" w:hAnsi="標楷體"/>
          <w:sz w:val="24"/>
          <w:szCs w:val="24"/>
        </w:rPr>
        <w:t>? …</w:t>
      </w:r>
      <w:r w:rsidR="006E4F14" w:rsidRPr="009B1AFD">
        <w:rPr>
          <w:rFonts w:ascii="標楷體" w:eastAsia="標楷體" w:hAnsi="標楷體" w:hint="eastAsia"/>
          <w:sz w:val="24"/>
          <w:szCs w:val="24"/>
        </w:rPr>
        <w:t>等，都是值得研究和討論的議題。</w:t>
      </w:r>
      <w:r w:rsidR="00791048" w:rsidRPr="009B1AFD">
        <w:rPr>
          <w:rFonts w:ascii="標楷體" w:eastAsia="標楷體" w:hAnsi="標楷體" w:hint="eastAsia"/>
          <w:sz w:val="24"/>
          <w:szCs w:val="24"/>
        </w:rPr>
        <w:t>而專利檢索是專利加值的基本功，</w:t>
      </w:r>
      <w:r w:rsidR="004C1FA4" w:rsidRPr="009B1AFD">
        <w:rPr>
          <w:rFonts w:ascii="標楷體" w:eastAsia="標楷體" w:hAnsi="標楷體" w:hint="eastAsia"/>
          <w:sz w:val="24"/>
          <w:szCs w:val="24"/>
        </w:rPr>
        <w:t>本課程教導如何檢所及</w:t>
      </w:r>
      <w:r w:rsidR="004C1FA4" w:rsidRPr="00B236C6">
        <w:rPr>
          <w:rFonts w:ascii="標楷體" w:eastAsia="標楷體" w:hAnsi="標楷體" w:hint="eastAsia"/>
          <w:sz w:val="24"/>
          <w:szCs w:val="24"/>
        </w:rPr>
        <w:t>有效地利用檢索來評估或加強專利的品質</w:t>
      </w:r>
    </w:p>
    <w:p w:rsidR="00DF6DDC" w:rsidRPr="003D54A0" w:rsidRDefault="00DF6DDC" w:rsidP="00B2554A">
      <w:pPr>
        <w:spacing w:before="100" w:beforeAutospacing="1" w:after="0" w:line="240" w:lineRule="auto"/>
        <w:rPr>
          <w:rFonts w:ascii="標楷體" w:eastAsia="標楷體" w:hAnsi="標楷體"/>
          <w:sz w:val="24"/>
          <w:szCs w:val="24"/>
        </w:rPr>
      </w:pPr>
      <w:r w:rsidRPr="003D54A0">
        <w:rPr>
          <w:rFonts w:ascii="標楷體" w:eastAsia="標楷體" w:hAnsi="標楷體" w:hint="eastAsia"/>
          <w:sz w:val="24"/>
          <w:szCs w:val="24"/>
        </w:rPr>
        <w:t>【課程效益</w:t>
      </w:r>
      <w:r w:rsidR="00BB247C">
        <w:rPr>
          <w:rFonts w:ascii="標楷體" w:eastAsia="標楷體" w:hAnsi="標楷體" w:hint="eastAsia"/>
          <w:sz w:val="24"/>
          <w:szCs w:val="24"/>
        </w:rPr>
        <w:t>:</w:t>
      </w:r>
      <w:r w:rsidR="00BB247C">
        <w:rPr>
          <w:rFonts w:ascii="標楷體" w:eastAsia="標楷體" w:hAnsi="標楷體" w:cs="Calibri" w:hint="eastAsia"/>
          <w:sz w:val="24"/>
          <w:szCs w:val="24"/>
        </w:rPr>
        <w:t>專利加值與檢索</w:t>
      </w:r>
      <w:r w:rsidRPr="003D54A0">
        <w:rPr>
          <w:rFonts w:ascii="標楷體" w:eastAsia="標楷體" w:hAnsi="標楷體" w:hint="eastAsia"/>
          <w:sz w:val="24"/>
          <w:szCs w:val="24"/>
        </w:rPr>
        <w:t>】</w:t>
      </w:r>
    </w:p>
    <w:p w:rsidR="00DF6DDC" w:rsidRPr="00B236C6" w:rsidRDefault="00DF6DDC" w:rsidP="00DF6DDC">
      <w:pPr>
        <w:pStyle w:val="a3"/>
        <w:numPr>
          <w:ilvl w:val="0"/>
          <w:numId w:val="44"/>
        </w:numPr>
        <w:spacing w:after="0" w:line="240" w:lineRule="auto"/>
        <w:rPr>
          <w:rFonts w:ascii="標楷體" w:eastAsia="標楷體" w:hAnsi="標楷體"/>
          <w:sz w:val="24"/>
          <w:szCs w:val="24"/>
        </w:rPr>
      </w:pPr>
      <w:r w:rsidRPr="00B236C6">
        <w:rPr>
          <w:rFonts w:ascii="標楷體" w:eastAsia="標楷體" w:hAnsi="標楷體" w:hint="eastAsia"/>
          <w:sz w:val="24"/>
          <w:szCs w:val="24"/>
        </w:rPr>
        <w:t>明白如何有效地利用檢索來評估或加強專利的品質。</w:t>
      </w:r>
    </w:p>
    <w:p w:rsidR="00DF6DDC" w:rsidRPr="00B236C6" w:rsidRDefault="00DF6DDC" w:rsidP="00DF6DDC">
      <w:pPr>
        <w:pStyle w:val="a3"/>
        <w:numPr>
          <w:ilvl w:val="0"/>
          <w:numId w:val="44"/>
        </w:numPr>
        <w:spacing w:after="0" w:line="240" w:lineRule="auto"/>
        <w:rPr>
          <w:rFonts w:ascii="標楷體" w:eastAsia="標楷體" w:hAnsi="標楷體"/>
          <w:sz w:val="24"/>
          <w:szCs w:val="24"/>
        </w:rPr>
      </w:pPr>
      <w:r w:rsidRPr="00B236C6">
        <w:rPr>
          <w:rFonts w:ascii="標楷體" w:eastAsia="標楷體" w:hAnsi="標楷體" w:hint="eastAsia"/>
          <w:sz w:val="24"/>
          <w:szCs w:val="24"/>
        </w:rPr>
        <w:t>介紹專利加值運用的各種手段，以提升專利的運用率和它的價值。</w:t>
      </w:r>
    </w:p>
    <w:p w:rsidR="00DF6DDC" w:rsidRPr="00C66386" w:rsidRDefault="00DF6DDC" w:rsidP="00DF6DDC">
      <w:pPr>
        <w:widowControl w:val="0"/>
        <w:adjustRightInd w:val="0"/>
        <w:spacing w:before="100" w:beforeAutospacing="1" w:after="0" w:line="240" w:lineRule="auto"/>
        <w:textAlignment w:val="baseline"/>
        <w:rPr>
          <w:rFonts w:ascii="標楷體" w:eastAsia="標楷體" w:hAnsi="標楷體" w:cs="Calibri"/>
          <w:sz w:val="24"/>
          <w:szCs w:val="24"/>
        </w:rPr>
      </w:pPr>
      <w:r w:rsidRPr="00836FD1">
        <w:rPr>
          <w:rFonts w:ascii="標楷體" w:eastAsia="標楷體" w:hAnsi="標楷體" w:hint="eastAsia"/>
          <w:sz w:val="24"/>
          <w:szCs w:val="24"/>
        </w:rPr>
        <w:t>【課程大綱</w:t>
      </w:r>
      <w:r w:rsidR="00BB247C">
        <w:rPr>
          <w:rFonts w:ascii="標楷體" w:eastAsia="標楷體" w:hAnsi="標楷體" w:hint="eastAsia"/>
          <w:sz w:val="24"/>
          <w:szCs w:val="24"/>
        </w:rPr>
        <w:t>:</w:t>
      </w:r>
      <w:r w:rsidR="00BB247C">
        <w:rPr>
          <w:rFonts w:ascii="標楷體" w:eastAsia="標楷體" w:hAnsi="標楷體" w:cs="Calibri" w:hint="eastAsia"/>
          <w:sz w:val="24"/>
          <w:szCs w:val="24"/>
        </w:rPr>
        <w:t>專利加值與檢索</w:t>
      </w:r>
      <w:r w:rsidRPr="00836FD1">
        <w:rPr>
          <w:rFonts w:ascii="標楷體" w:eastAsia="標楷體" w:hAnsi="標楷體" w:hint="eastAsia"/>
          <w:sz w:val="24"/>
          <w:szCs w:val="24"/>
        </w:rPr>
        <w:t>】</w:t>
      </w:r>
      <w:r w:rsidRPr="00C66386">
        <w:rPr>
          <w:rFonts w:ascii="標楷體" w:eastAsia="標楷體" w:hAnsi="標楷體" w:hint="eastAsia"/>
          <w:sz w:val="24"/>
          <w:szCs w:val="24"/>
        </w:rPr>
        <w:t xml:space="preserve"> </w:t>
      </w:r>
    </w:p>
    <w:p w:rsidR="00DF6DDC" w:rsidRPr="00971B4D" w:rsidRDefault="00DF6DDC" w:rsidP="00960239">
      <w:pPr>
        <w:pStyle w:val="a3"/>
        <w:widowControl w:val="0"/>
        <w:numPr>
          <w:ilvl w:val="3"/>
          <w:numId w:val="37"/>
        </w:numPr>
        <w:adjustRightInd w:val="0"/>
        <w:spacing w:after="0" w:line="240" w:lineRule="auto"/>
        <w:ind w:left="463" w:hangingChars="193" w:hanging="463"/>
        <w:textAlignment w:val="baseline"/>
        <w:rPr>
          <w:rFonts w:ascii="標楷體" w:eastAsia="標楷體" w:hAnsi="標楷體" w:cs="新細明體"/>
          <w:sz w:val="24"/>
          <w:szCs w:val="24"/>
        </w:rPr>
      </w:pPr>
      <w:r w:rsidRPr="00971B4D">
        <w:rPr>
          <w:rFonts w:ascii="標楷體" w:eastAsia="標楷體" w:hAnsi="標楷體" w:cs="新細明體" w:hint="eastAsia"/>
          <w:bCs/>
          <w:sz w:val="24"/>
          <w:szCs w:val="24"/>
        </w:rPr>
        <w:t>優質專利介紹</w:t>
      </w:r>
    </w:p>
    <w:p w:rsidR="00DF6DDC" w:rsidRPr="00971B4D" w:rsidRDefault="00DF6DDC" w:rsidP="00960239">
      <w:pPr>
        <w:pStyle w:val="a3"/>
        <w:widowControl w:val="0"/>
        <w:numPr>
          <w:ilvl w:val="3"/>
          <w:numId w:val="37"/>
        </w:numPr>
        <w:adjustRightInd w:val="0"/>
        <w:spacing w:after="0" w:line="240" w:lineRule="auto"/>
        <w:ind w:left="463" w:hangingChars="193" w:hanging="463"/>
        <w:textAlignment w:val="baseline"/>
        <w:rPr>
          <w:rFonts w:ascii="標楷體" w:eastAsia="標楷體" w:hAnsi="標楷體" w:cs="新細明體"/>
          <w:sz w:val="24"/>
          <w:szCs w:val="24"/>
        </w:rPr>
      </w:pPr>
      <w:r w:rsidRPr="00971B4D">
        <w:rPr>
          <w:rFonts w:ascii="標楷體" w:eastAsia="標楷體" w:hAnsi="標楷體" w:cs="新細明體" w:hint="eastAsia"/>
          <w:bCs/>
          <w:sz w:val="24"/>
          <w:szCs w:val="24"/>
        </w:rPr>
        <w:t>專利價值評估 15 步驟</w:t>
      </w:r>
    </w:p>
    <w:p w:rsidR="00DF6DDC" w:rsidRPr="00971B4D" w:rsidRDefault="00DF6DDC" w:rsidP="00960239">
      <w:pPr>
        <w:pStyle w:val="a3"/>
        <w:widowControl w:val="0"/>
        <w:numPr>
          <w:ilvl w:val="3"/>
          <w:numId w:val="37"/>
        </w:numPr>
        <w:adjustRightInd w:val="0"/>
        <w:spacing w:after="0" w:line="240" w:lineRule="auto"/>
        <w:ind w:left="463" w:hangingChars="193" w:hanging="463"/>
        <w:textAlignment w:val="baseline"/>
        <w:rPr>
          <w:rFonts w:ascii="標楷體" w:eastAsia="標楷體" w:hAnsi="標楷體" w:cs="新細明體"/>
          <w:sz w:val="24"/>
          <w:szCs w:val="24"/>
        </w:rPr>
      </w:pPr>
      <w:r w:rsidRPr="00971B4D">
        <w:rPr>
          <w:rFonts w:ascii="標楷體" w:eastAsia="標楷體" w:hAnsi="標楷體" w:cs="新細明體" w:hint="eastAsia"/>
          <w:bCs/>
          <w:sz w:val="24"/>
          <w:szCs w:val="24"/>
        </w:rPr>
        <w:t>智財管理和交易的機制</w:t>
      </w:r>
    </w:p>
    <w:p w:rsidR="00DF6DDC" w:rsidRPr="00A60B08" w:rsidRDefault="00DF6DDC" w:rsidP="00960239">
      <w:pPr>
        <w:pStyle w:val="a3"/>
        <w:widowControl w:val="0"/>
        <w:numPr>
          <w:ilvl w:val="3"/>
          <w:numId w:val="37"/>
        </w:numPr>
        <w:autoSpaceDE w:val="0"/>
        <w:autoSpaceDN w:val="0"/>
        <w:adjustRightInd w:val="0"/>
        <w:spacing w:after="0" w:line="240" w:lineRule="auto"/>
        <w:ind w:left="463" w:hangingChars="193" w:hanging="463"/>
        <w:contextualSpacing w:val="0"/>
        <w:textAlignment w:val="baseline"/>
        <w:rPr>
          <w:rFonts w:ascii="標楷體" w:eastAsia="標楷體" w:hAnsi="標楷體"/>
          <w:sz w:val="24"/>
          <w:szCs w:val="24"/>
        </w:rPr>
      </w:pPr>
      <w:r w:rsidRPr="00971B4D">
        <w:rPr>
          <w:rFonts w:ascii="標楷體" w:eastAsia="標楷體" w:hAnsi="標楷體" w:cs="新細明體" w:hint="eastAsia"/>
          <w:bCs/>
          <w:sz w:val="24"/>
          <w:szCs w:val="24"/>
        </w:rPr>
        <w:t>前案檢索介紹</w:t>
      </w:r>
    </w:p>
    <w:p w:rsidR="002A1DCC" w:rsidRDefault="002A1DCC">
      <w:pPr>
        <w:rPr>
          <w:rFonts w:ascii="標楷體" w:eastAsia="標楷體" w:hAnsi="標楷體"/>
          <w:sz w:val="24"/>
          <w:szCs w:val="24"/>
        </w:rPr>
      </w:pPr>
      <w:r>
        <w:rPr>
          <w:rFonts w:ascii="標楷體" w:eastAsia="標楷體" w:hAnsi="標楷體"/>
          <w:sz w:val="24"/>
          <w:szCs w:val="24"/>
        </w:rPr>
        <w:br w:type="page"/>
      </w:r>
    </w:p>
    <w:p w:rsidR="00C84961" w:rsidRDefault="00C84961" w:rsidP="002E52B1">
      <w:pPr>
        <w:spacing w:before="100" w:beforeAutospacing="1" w:after="0" w:line="240" w:lineRule="auto"/>
        <w:rPr>
          <w:rFonts w:ascii="標楷體" w:eastAsia="標楷體" w:hAnsi="標楷體"/>
          <w:sz w:val="24"/>
          <w:szCs w:val="24"/>
        </w:rPr>
      </w:pPr>
    </w:p>
    <w:p w:rsidR="00C66386" w:rsidRPr="00A60B08" w:rsidRDefault="00960239" w:rsidP="002E52B1">
      <w:pPr>
        <w:spacing w:before="100" w:beforeAutospacing="1" w:after="0" w:line="240" w:lineRule="auto"/>
        <w:rPr>
          <w:rFonts w:ascii="標楷體" w:eastAsia="標楷體" w:hAnsi="標楷體"/>
          <w:sz w:val="24"/>
          <w:szCs w:val="24"/>
        </w:rPr>
      </w:pPr>
      <w:r>
        <w:rPr>
          <w:rFonts w:ascii="標楷體" w:eastAsia="標楷體" w:hAnsi="標楷體"/>
          <w:noProof/>
          <w:sz w:val="24"/>
          <w:szCs w:val="24"/>
        </w:rPr>
        <w:drawing>
          <wp:anchor distT="0" distB="0" distL="114300" distR="114300" simplePos="0" relativeHeight="251680768" behindDoc="0" locked="0" layoutInCell="1" allowOverlap="1" wp14:anchorId="46C1F35D" wp14:editId="19A1FF78">
            <wp:simplePos x="0" y="0"/>
            <wp:positionH relativeFrom="column">
              <wp:posOffset>4596130</wp:posOffset>
            </wp:positionH>
            <wp:positionV relativeFrom="paragraph">
              <wp:posOffset>306705</wp:posOffset>
            </wp:positionV>
            <wp:extent cx="1331595" cy="1664335"/>
            <wp:effectExtent l="0" t="0" r="1905"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7843" t="5691" r="16863" b="13962"/>
                    <a:stretch/>
                  </pic:blipFill>
                  <pic:spPr bwMode="auto">
                    <a:xfrm>
                      <a:off x="0" y="0"/>
                      <a:ext cx="1331595" cy="1664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12D98" w:rsidRPr="00A60B08">
        <w:rPr>
          <w:rFonts w:ascii="標楷體" w:eastAsia="標楷體" w:hAnsi="標楷體" w:hint="eastAsia"/>
          <w:sz w:val="24"/>
          <w:szCs w:val="24"/>
        </w:rPr>
        <w:t>【講師介紹】</w:t>
      </w:r>
      <w:r w:rsidR="00186B4E" w:rsidRPr="00A60B08">
        <w:rPr>
          <w:rFonts w:ascii="標楷體" w:eastAsia="標楷體" w:hAnsi="標楷體" w:hint="eastAsia"/>
          <w:sz w:val="24"/>
          <w:szCs w:val="24"/>
        </w:rPr>
        <w:t xml:space="preserve"> </w:t>
      </w:r>
    </w:p>
    <w:p w:rsidR="005A56C7" w:rsidRPr="005055DD" w:rsidRDefault="005055DD" w:rsidP="00D605CE">
      <w:pPr>
        <w:pStyle w:val="a3"/>
        <w:autoSpaceDE w:val="0"/>
        <w:autoSpaceDN w:val="0"/>
        <w:adjustRightInd w:val="0"/>
        <w:spacing w:after="0" w:line="240" w:lineRule="auto"/>
        <w:ind w:left="480"/>
        <w:rPr>
          <w:rFonts w:ascii="標楷體" w:eastAsia="標楷體" w:hAnsi="標楷體"/>
          <w:sz w:val="24"/>
          <w:szCs w:val="24"/>
        </w:rPr>
      </w:pPr>
      <w:bookmarkStart w:id="15" w:name="OLE_LINK79"/>
      <w:bookmarkStart w:id="16" w:name="OLE_LINK80"/>
      <w:bookmarkStart w:id="17" w:name="OLE_LINK81"/>
      <w:bookmarkEnd w:id="13"/>
      <w:bookmarkEnd w:id="14"/>
      <w:r w:rsidRPr="005055DD">
        <w:rPr>
          <w:rFonts w:ascii="標楷體" w:eastAsia="標楷體" w:hAnsi="標楷體" w:hint="eastAsia"/>
          <w:sz w:val="24"/>
          <w:szCs w:val="24"/>
        </w:rPr>
        <w:t>許履塵</w:t>
      </w:r>
      <w:r w:rsidR="00E82C28">
        <w:rPr>
          <w:rFonts w:ascii="標楷體" w:eastAsia="標楷體" w:hAnsi="標楷體" w:hint="eastAsia"/>
          <w:sz w:val="24"/>
          <w:szCs w:val="24"/>
        </w:rPr>
        <w:t>顧問</w:t>
      </w:r>
    </w:p>
    <w:p w:rsidR="00962140" w:rsidRPr="00962140" w:rsidRDefault="00962140" w:rsidP="00FC3793">
      <w:pPr>
        <w:pStyle w:val="a3"/>
        <w:numPr>
          <w:ilvl w:val="0"/>
          <w:numId w:val="33"/>
        </w:numPr>
        <w:spacing w:after="0" w:line="240" w:lineRule="auto"/>
        <w:rPr>
          <w:rFonts w:ascii="標楷體" w:eastAsia="標楷體" w:hAnsi="標楷體"/>
          <w:sz w:val="24"/>
          <w:szCs w:val="24"/>
        </w:rPr>
      </w:pPr>
      <w:r>
        <w:rPr>
          <w:rFonts w:ascii="標楷體" w:eastAsia="標楷體" w:hAnsi="標楷體" w:hint="eastAsia"/>
          <w:sz w:val="24"/>
          <w:szCs w:val="24"/>
        </w:rPr>
        <w:t>現任李長榮化工公司專利智權策略顧問，輔導公司設立完整之專利制度</w:t>
      </w:r>
    </w:p>
    <w:p w:rsidR="003D54A0" w:rsidRPr="003D54A0" w:rsidRDefault="003D54A0" w:rsidP="00FC3793">
      <w:pPr>
        <w:pStyle w:val="a3"/>
        <w:numPr>
          <w:ilvl w:val="0"/>
          <w:numId w:val="33"/>
        </w:numPr>
        <w:spacing w:after="0" w:line="240" w:lineRule="auto"/>
        <w:ind w:left="526" w:hangingChars="219" w:hanging="526"/>
        <w:rPr>
          <w:rFonts w:ascii="標楷體" w:eastAsia="標楷體" w:hAnsi="標楷體"/>
          <w:sz w:val="24"/>
          <w:szCs w:val="24"/>
        </w:rPr>
      </w:pPr>
      <w:r w:rsidRPr="003D54A0">
        <w:rPr>
          <w:rFonts w:ascii="標楷體" w:eastAsia="標楷體" w:hAnsi="標楷體" w:hint="eastAsia"/>
          <w:sz w:val="24"/>
          <w:szCs w:val="24"/>
        </w:rPr>
        <w:t>2013年~2014年，許</w:t>
      </w:r>
      <w:r w:rsidR="00E82C28">
        <w:rPr>
          <w:rFonts w:ascii="標楷體" w:eastAsia="標楷體" w:hAnsi="標楷體" w:hint="eastAsia"/>
          <w:sz w:val="24"/>
          <w:szCs w:val="24"/>
        </w:rPr>
        <w:t>顧問</w:t>
      </w:r>
      <w:r w:rsidRPr="003D54A0">
        <w:rPr>
          <w:rFonts w:ascii="標楷體" w:eastAsia="標楷體" w:hAnsi="標楷體" w:hint="eastAsia"/>
          <w:sz w:val="24"/>
          <w:szCs w:val="24"/>
        </w:rPr>
        <w:t>利用</w:t>
      </w:r>
      <w:r>
        <w:rPr>
          <w:rFonts w:ascii="標楷體" w:eastAsia="標楷體" w:hAnsi="標楷體" w:hint="eastAsia"/>
          <w:sz w:val="24"/>
          <w:szCs w:val="24"/>
        </w:rPr>
        <w:t>此</w:t>
      </w:r>
      <w:r w:rsidRPr="003D54A0">
        <w:rPr>
          <w:rFonts w:ascii="標楷體" w:eastAsia="標楷體" w:hAnsi="標楷體" w:hint="eastAsia"/>
          <w:sz w:val="24"/>
          <w:szCs w:val="24"/>
        </w:rPr>
        <w:t>腦力激盪法，分別訓練工研院、中科院、資策會及金屬中心五組台</w:t>
      </w:r>
      <w:r w:rsidR="0071280B">
        <w:rPr>
          <w:rFonts w:ascii="標楷體" w:eastAsia="標楷體" w:hAnsi="標楷體" w:hint="eastAsia"/>
          <w:sz w:val="24"/>
          <w:szCs w:val="24"/>
        </w:rPr>
        <w:t>灣法人團隊，成功</w:t>
      </w:r>
      <w:r w:rsidRPr="003D54A0">
        <w:rPr>
          <w:rFonts w:ascii="標楷體" w:eastAsia="標楷體" w:hAnsi="標楷體" w:hint="eastAsia"/>
          <w:sz w:val="24"/>
          <w:szCs w:val="24"/>
        </w:rPr>
        <w:t>產出五項優質專利組合。其在美國IBM公司服務時，就以此訓練方法訓練</w:t>
      </w:r>
      <w:r w:rsidR="0071280B">
        <w:rPr>
          <w:rFonts w:ascii="標楷體" w:eastAsia="標楷體" w:hAnsi="標楷體" w:hint="eastAsia"/>
          <w:sz w:val="24"/>
          <w:szCs w:val="24"/>
        </w:rPr>
        <w:t>許多</w:t>
      </w:r>
      <w:r w:rsidRPr="003D54A0">
        <w:rPr>
          <w:rFonts w:ascii="標楷體" w:eastAsia="標楷體" w:hAnsi="標楷體" w:hint="eastAsia"/>
          <w:sz w:val="24"/>
          <w:szCs w:val="24"/>
        </w:rPr>
        <w:t>研發團隊，主要目的在【培養種子人員】。</w:t>
      </w:r>
    </w:p>
    <w:p w:rsidR="005C75CB" w:rsidRPr="005C75CB" w:rsidRDefault="005C75CB" w:rsidP="005C75CB">
      <w:pPr>
        <w:pStyle w:val="a3"/>
        <w:numPr>
          <w:ilvl w:val="0"/>
          <w:numId w:val="33"/>
        </w:numPr>
        <w:spacing w:after="0" w:line="240" w:lineRule="auto"/>
        <w:rPr>
          <w:rFonts w:ascii="標楷體" w:eastAsia="標楷體" w:hAnsi="標楷體"/>
          <w:sz w:val="24"/>
          <w:szCs w:val="24"/>
        </w:rPr>
      </w:pPr>
      <w:r w:rsidRPr="005C75CB">
        <w:rPr>
          <w:rFonts w:ascii="標楷體" w:eastAsia="標楷體" w:hAnsi="標楷體" w:hint="eastAsia"/>
          <w:sz w:val="24"/>
          <w:szCs w:val="24"/>
        </w:rPr>
        <w:t>學歷：</w:t>
      </w:r>
    </w:p>
    <w:p w:rsidR="005C75CB" w:rsidRPr="005C75CB" w:rsidRDefault="005C75CB" w:rsidP="005C75CB">
      <w:pPr>
        <w:pStyle w:val="a3"/>
        <w:numPr>
          <w:ilvl w:val="0"/>
          <w:numId w:val="45"/>
        </w:numPr>
        <w:spacing w:after="0" w:line="240" w:lineRule="auto"/>
        <w:ind w:firstLine="87"/>
        <w:rPr>
          <w:rFonts w:ascii="標楷體" w:eastAsia="標楷體" w:hAnsi="標楷體"/>
          <w:sz w:val="24"/>
          <w:szCs w:val="24"/>
        </w:rPr>
      </w:pPr>
      <w:r w:rsidRPr="005C75CB">
        <w:rPr>
          <w:rFonts w:ascii="標楷體" w:eastAsia="標楷體" w:hAnsi="標楷體" w:hint="eastAsia"/>
          <w:sz w:val="24"/>
          <w:szCs w:val="24"/>
        </w:rPr>
        <w:t>美國紐約哥倫比亞大學 (Columbia Univ., USA), 電機電子工程碩士，修畢博士課程</w:t>
      </w:r>
    </w:p>
    <w:p w:rsidR="005C75CB" w:rsidRPr="005C75CB" w:rsidRDefault="005C75CB" w:rsidP="005C75CB">
      <w:pPr>
        <w:pStyle w:val="a3"/>
        <w:numPr>
          <w:ilvl w:val="0"/>
          <w:numId w:val="45"/>
        </w:numPr>
        <w:spacing w:after="0" w:line="240" w:lineRule="auto"/>
        <w:ind w:firstLine="87"/>
        <w:rPr>
          <w:rFonts w:ascii="標楷體" w:eastAsia="標楷體" w:hAnsi="標楷體"/>
          <w:sz w:val="24"/>
          <w:szCs w:val="24"/>
        </w:rPr>
      </w:pPr>
      <w:r w:rsidRPr="005C75CB">
        <w:rPr>
          <w:rFonts w:ascii="標楷體" w:eastAsia="標楷體" w:hAnsi="標楷體" w:hint="eastAsia"/>
          <w:sz w:val="24"/>
          <w:szCs w:val="24"/>
        </w:rPr>
        <w:t>美國亞歷桑那大學 (Arizona State Univ., USA), 化工碩士</w:t>
      </w:r>
    </w:p>
    <w:p w:rsidR="005C75CB" w:rsidRPr="005C75CB" w:rsidRDefault="005C75CB" w:rsidP="005C75CB">
      <w:pPr>
        <w:pStyle w:val="a3"/>
        <w:numPr>
          <w:ilvl w:val="0"/>
          <w:numId w:val="45"/>
        </w:numPr>
        <w:spacing w:after="0" w:line="240" w:lineRule="auto"/>
        <w:ind w:firstLine="87"/>
        <w:rPr>
          <w:rFonts w:ascii="標楷體" w:eastAsia="標楷體" w:hAnsi="標楷體"/>
          <w:sz w:val="24"/>
          <w:szCs w:val="24"/>
        </w:rPr>
      </w:pPr>
      <w:r w:rsidRPr="005C75CB">
        <w:rPr>
          <w:rFonts w:ascii="標楷體" w:eastAsia="標楷體" w:hAnsi="標楷體" w:hint="eastAsia"/>
          <w:sz w:val="24"/>
          <w:szCs w:val="24"/>
        </w:rPr>
        <w:t>臺灣東海大學 (Tunghai Univ., Taiwan), 化工學士</w:t>
      </w:r>
    </w:p>
    <w:p w:rsidR="005055DD" w:rsidRPr="005055DD" w:rsidRDefault="005055DD" w:rsidP="00E327EA">
      <w:pPr>
        <w:pStyle w:val="a3"/>
        <w:numPr>
          <w:ilvl w:val="0"/>
          <w:numId w:val="33"/>
        </w:numPr>
        <w:spacing w:after="0" w:line="240" w:lineRule="auto"/>
        <w:rPr>
          <w:rFonts w:ascii="標楷體" w:eastAsia="標楷體" w:hAnsi="標楷體"/>
          <w:sz w:val="24"/>
          <w:szCs w:val="24"/>
        </w:rPr>
      </w:pPr>
      <w:r w:rsidRPr="005055DD">
        <w:rPr>
          <w:rFonts w:ascii="標楷體" w:eastAsia="標楷體" w:hAnsi="標楷體" w:hint="eastAsia"/>
          <w:sz w:val="24"/>
          <w:szCs w:val="24"/>
        </w:rPr>
        <w:t>經歷</w:t>
      </w:r>
      <w:r w:rsidR="00E327EA" w:rsidRPr="00E327EA">
        <w:rPr>
          <w:rFonts w:ascii="標楷體" w:eastAsia="標楷體" w:hAnsi="標楷體" w:hint="eastAsia"/>
          <w:sz w:val="24"/>
          <w:szCs w:val="24"/>
        </w:rPr>
        <w:t>：</w:t>
      </w:r>
    </w:p>
    <w:p w:rsidR="0071280B" w:rsidRPr="00962140" w:rsidRDefault="005055DD" w:rsidP="00FC3793">
      <w:pPr>
        <w:pStyle w:val="a3"/>
        <w:numPr>
          <w:ilvl w:val="0"/>
          <w:numId w:val="42"/>
        </w:numPr>
        <w:spacing w:after="0" w:line="240" w:lineRule="auto"/>
        <w:rPr>
          <w:rFonts w:ascii="標楷體" w:eastAsia="標楷體" w:hAnsi="標楷體"/>
          <w:sz w:val="24"/>
          <w:szCs w:val="24"/>
        </w:rPr>
      </w:pPr>
      <w:r w:rsidRPr="00962140">
        <w:rPr>
          <w:rFonts w:ascii="標楷體" w:eastAsia="標楷體" w:hAnsi="標楷體" w:hint="eastAsia"/>
          <w:sz w:val="24"/>
          <w:szCs w:val="24"/>
        </w:rPr>
        <w:t>美國飛利浦公司 (US Phillip) 半導體製造工程師(2年)</w:t>
      </w:r>
    </w:p>
    <w:p w:rsidR="0071280B" w:rsidRPr="00962140" w:rsidRDefault="005055DD" w:rsidP="00FC3793">
      <w:pPr>
        <w:pStyle w:val="a3"/>
        <w:numPr>
          <w:ilvl w:val="0"/>
          <w:numId w:val="42"/>
        </w:numPr>
        <w:spacing w:after="0" w:line="240" w:lineRule="auto"/>
        <w:rPr>
          <w:rFonts w:ascii="標楷體" w:eastAsia="標楷體" w:hAnsi="標楷體"/>
          <w:sz w:val="24"/>
          <w:szCs w:val="24"/>
        </w:rPr>
      </w:pPr>
      <w:r w:rsidRPr="00962140">
        <w:rPr>
          <w:rFonts w:ascii="標楷體" w:eastAsia="標楷體" w:hAnsi="標楷體" w:hint="eastAsia"/>
          <w:sz w:val="24"/>
          <w:szCs w:val="24"/>
        </w:rPr>
        <w:t>美國國際商業機器有限公司 (US- IBM)</w:t>
      </w:r>
      <w:r w:rsidR="00962140" w:rsidRPr="00962140">
        <w:rPr>
          <w:rFonts w:ascii="標楷體" w:eastAsia="標楷體" w:hAnsi="標楷體" w:hint="eastAsia"/>
          <w:sz w:val="24"/>
          <w:szCs w:val="24"/>
        </w:rPr>
        <w:t>微電子所半導體研發工程師</w:t>
      </w:r>
    </w:p>
    <w:p w:rsidR="0071280B" w:rsidRPr="00962140" w:rsidRDefault="00962140" w:rsidP="00FC3793">
      <w:pPr>
        <w:pStyle w:val="a3"/>
        <w:numPr>
          <w:ilvl w:val="0"/>
          <w:numId w:val="42"/>
        </w:numPr>
        <w:spacing w:after="0" w:line="240" w:lineRule="auto"/>
        <w:rPr>
          <w:rFonts w:ascii="標楷體" w:eastAsia="標楷體" w:hAnsi="標楷體"/>
          <w:sz w:val="24"/>
          <w:szCs w:val="24"/>
        </w:rPr>
      </w:pPr>
      <w:r w:rsidRPr="00962140">
        <w:rPr>
          <w:rFonts w:ascii="標楷體" w:eastAsia="標楷體" w:hAnsi="標楷體" w:hint="eastAsia"/>
          <w:sz w:val="24"/>
          <w:szCs w:val="24"/>
        </w:rPr>
        <w:t>華生研究中心數位線路設計研究員</w:t>
      </w:r>
    </w:p>
    <w:p w:rsidR="0071280B" w:rsidRPr="00962140" w:rsidRDefault="005055DD" w:rsidP="00FC3793">
      <w:pPr>
        <w:pStyle w:val="a3"/>
        <w:numPr>
          <w:ilvl w:val="0"/>
          <w:numId w:val="42"/>
        </w:numPr>
        <w:spacing w:after="0" w:line="240" w:lineRule="auto"/>
        <w:rPr>
          <w:rFonts w:ascii="標楷體" w:eastAsia="標楷體" w:hAnsi="標楷體"/>
          <w:sz w:val="24"/>
          <w:szCs w:val="24"/>
        </w:rPr>
      </w:pPr>
      <w:r w:rsidRPr="00962140">
        <w:rPr>
          <w:rFonts w:ascii="標楷體" w:eastAsia="標楷體" w:hAnsi="標楷體" w:hint="eastAsia"/>
          <w:sz w:val="24"/>
          <w:szCs w:val="24"/>
        </w:rPr>
        <w:t xml:space="preserve">ASIC </w:t>
      </w:r>
      <w:r w:rsidR="00962140" w:rsidRPr="00962140">
        <w:rPr>
          <w:rFonts w:ascii="標楷體" w:eastAsia="標楷體" w:hAnsi="標楷體" w:hint="eastAsia"/>
          <w:sz w:val="24"/>
          <w:szCs w:val="24"/>
        </w:rPr>
        <w:t>設計中心類比線路資深設計工程師</w:t>
      </w:r>
    </w:p>
    <w:p w:rsidR="0071280B" w:rsidRPr="00962140" w:rsidRDefault="005055DD" w:rsidP="00FC3793">
      <w:pPr>
        <w:pStyle w:val="a3"/>
        <w:numPr>
          <w:ilvl w:val="0"/>
          <w:numId w:val="42"/>
        </w:numPr>
        <w:spacing w:after="0" w:line="240" w:lineRule="auto"/>
        <w:rPr>
          <w:rFonts w:ascii="標楷體" w:eastAsia="標楷體" w:hAnsi="標楷體"/>
          <w:sz w:val="24"/>
          <w:szCs w:val="24"/>
        </w:rPr>
      </w:pPr>
      <w:r w:rsidRPr="00962140">
        <w:rPr>
          <w:rFonts w:ascii="標楷體" w:eastAsia="標楷體" w:hAnsi="標楷體" w:hint="eastAsia"/>
          <w:sz w:val="24"/>
          <w:szCs w:val="24"/>
        </w:rPr>
        <w:t>ASIC總部資深智慧財產授權工程師，協助IBM智產經營管理；侵權調查；專利授權；提昇專利品質和教育智產有關課程(25)</w:t>
      </w:r>
    </w:p>
    <w:p w:rsidR="002E52B1" w:rsidRDefault="00962140" w:rsidP="00FC3793">
      <w:pPr>
        <w:pStyle w:val="a3"/>
        <w:numPr>
          <w:ilvl w:val="0"/>
          <w:numId w:val="42"/>
        </w:numPr>
        <w:spacing w:after="0" w:line="240" w:lineRule="auto"/>
        <w:rPr>
          <w:rFonts w:ascii="標楷體" w:eastAsia="標楷體" w:hAnsi="標楷體"/>
          <w:sz w:val="24"/>
          <w:szCs w:val="24"/>
        </w:rPr>
      </w:pPr>
      <w:r>
        <w:rPr>
          <w:rFonts w:ascii="標楷體" w:eastAsia="標楷體" w:hAnsi="標楷體" w:hint="eastAsia"/>
          <w:sz w:val="24"/>
          <w:szCs w:val="24"/>
        </w:rPr>
        <w:t>緯創和北美智權專利顧問</w:t>
      </w:r>
    </w:p>
    <w:p w:rsidR="00DE62D9" w:rsidRPr="002E52B1" w:rsidRDefault="005055DD" w:rsidP="00FC3793">
      <w:pPr>
        <w:pStyle w:val="a3"/>
        <w:numPr>
          <w:ilvl w:val="0"/>
          <w:numId w:val="42"/>
        </w:numPr>
        <w:spacing w:after="0" w:line="240" w:lineRule="auto"/>
        <w:rPr>
          <w:rFonts w:ascii="標楷體" w:eastAsia="標楷體" w:hAnsi="標楷體"/>
          <w:sz w:val="24"/>
          <w:szCs w:val="24"/>
        </w:rPr>
      </w:pPr>
      <w:r w:rsidRPr="002E52B1">
        <w:rPr>
          <w:rFonts w:ascii="標楷體" w:eastAsia="標楷體" w:hAnsi="標楷體" w:hint="eastAsia"/>
          <w:sz w:val="24"/>
          <w:szCs w:val="24"/>
        </w:rPr>
        <w:t>台灣工業技術研究院(ITRI)技轉中心資深總監，協助提昇專利品質(3年)</w:t>
      </w:r>
    </w:p>
    <w:p w:rsidR="0071280B" w:rsidRPr="005055DD" w:rsidRDefault="0071280B" w:rsidP="00E327EA">
      <w:pPr>
        <w:pStyle w:val="a3"/>
        <w:numPr>
          <w:ilvl w:val="0"/>
          <w:numId w:val="34"/>
        </w:numPr>
        <w:spacing w:after="0" w:line="240" w:lineRule="auto"/>
        <w:rPr>
          <w:rFonts w:ascii="標楷體" w:eastAsia="標楷體" w:hAnsi="標楷體"/>
          <w:sz w:val="24"/>
          <w:szCs w:val="24"/>
        </w:rPr>
      </w:pPr>
      <w:r w:rsidRPr="005055DD">
        <w:rPr>
          <w:rFonts w:ascii="標楷體" w:eastAsia="標楷體" w:hAnsi="標楷體" w:hint="eastAsia"/>
          <w:sz w:val="24"/>
          <w:szCs w:val="24"/>
        </w:rPr>
        <w:t>榮譽</w:t>
      </w:r>
      <w:r w:rsidR="00E327EA" w:rsidRPr="00E327EA">
        <w:rPr>
          <w:rFonts w:ascii="標楷體" w:eastAsia="標楷體" w:hAnsi="標楷體" w:hint="eastAsia"/>
          <w:sz w:val="24"/>
          <w:szCs w:val="24"/>
        </w:rPr>
        <w:t>：</w:t>
      </w:r>
    </w:p>
    <w:p w:rsidR="00DB2ACD" w:rsidRDefault="005055DD" w:rsidP="00DB2ACD">
      <w:pPr>
        <w:pStyle w:val="a3"/>
        <w:numPr>
          <w:ilvl w:val="0"/>
          <w:numId w:val="46"/>
        </w:numPr>
        <w:spacing w:after="0" w:line="240" w:lineRule="auto"/>
        <w:ind w:left="993" w:hanging="426"/>
        <w:rPr>
          <w:rFonts w:ascii="標楷體" w:eastAsia="標楷體" w:hAnsi="標楷體"/>
          <w:sz w:val="24"/>
          <w:szCs w:val="24"/>
        </w:rPr>
      </w:pPr>
      <w:r w:rsidRPr="00DB2ACD">
        <w:rPr>
          <w:rFonts w:ascii="標楷體" w:eastAsia="標楷體" w:hAnsi="標楷體" w:hint="eastAsia"/>
          <w:sz w:val="24"/>
          <w:szCs w:val="24"/>
        </w:rPr>
        <w:t>世界上擁有最多專利之華裔發明家，技術背景跨越化工及電機兩大領域，申請上千件專利，近95%專利獲證率。</w:t>
      </w:r>
    </w:p>
    <w:p w:rsidR="00DB2ACD" w:rsidRPr="00DB2ACD" w:rsidRDefault="005055DD" w:rsidP="00DB2ACD">
      <w:pPr>
        <w:pStyle w:val="a3"/>
        <w:numPr>
          <w:ilvl w:val="0"/>
          <w:numId w:val="46"/>
        </w:numPr>
        <w:spacing w:after="0" w:line="240" w:lineRule="auto"/>
        <w:ind w:left="993" w:hanging="426"/>
        <w:rPr>
          <w:rFonts w:ascii="標楷體" w:eastAsia="標楷體" w:hAnsi="標楷體"/>
          <w:sz w:val="24"/>
          <w:szCs w:val="24"/>
        </w:rPr>
      </w:pPr>
      <w:r w:rsidRPr="00DB2ACD">
        <w:rPr>
          <w:rFonts w:ascii="標楷體" w:eastAsia="標楷體" w:hAnsi="標楷體" w:hint="eastAsia"/>
          <w:sz w:val="24"/>
          <w:szCs w:val="24"/>
        </w:rPr>
        <w:t>曾任 IBM 大太平洋區 (Great Pacific Area) 智財授權及運用的技術總監。</w:t>
      </w:r>
    </w:p>
    <w:p w:rsidR="005055DD" w:rsidRPr="00DB2ACD" w:rsidRDefault="005055DD" w:rsidP="00DB2ACD">
      <w:pPr>
        <w:pStyle w:val="a3"/>
        <w:numPr>
          <w:ilvl w:val="0"/>
          <w:numId w:val="46"/>
        </w:numPr>
        <w:spacing w:after="0" w:line="240" w:lineRule="auto"/>
        <w:ind w:left="993" w:hanging="426"/>
        <w:rPr>
          <w:rFonts w:ascii="標楷體" w:eastAsia="標楷體" w:hAnsi="標楷體"/>
          <w:sz w:val="24"/>
          <w:szCs w:val="24"/>
        </w:rPr>
      </w:pPr>
      <w:r w:rsidRPr="00DB2ACD">
        <w:rPr>
          <w:rFonts w:ascii="標楷體" w:eastAsia="標楷體" w:hAnsi="標楷體" w:hint="eastAsia"/>
          <w:sz w:val="24"/>
          <w:szCs w:val="24"/>
        </w:rPr>
        <w:t>目前有521項美國專利獲證，274項世界各國專利</w:t>
      </w:r>
      <w:r w:rsidR="00546185" w:rsidRPr="00DB2ACD">
        <w:rPr>
          <w:rFonts w:ascii="標楷體" w:eastAsia="標楷體" w:hAnsi="標楷體" w:hint="eastAsia"/>
          <w:sz w:val="24"/>
          <w:szCs w:val="24"/>
        </w:rPr>
        <w:t>；</w:t>
      </w:r>
      <w:r w:rsidRPr="00DB2ACD">
        <w:rPr>
          <w:rFonts w:ascii="標楷體" w:eastAsia="標楷體" w:hAnsi="標楷體" w:hint="eastAsia"/>
          <w:sz w:val="24"/>
          <w:szCs w:val="24"/>
        </w:rPr>
        <w:t>曾經13次獲邀 IBM年度最高科技榮譽獎 (CTRE); 1997代表IBM以公司最傑出發明家身份接受美國國家發明家榮譽協會表揚。</w:t>
      </w:r>
    </w:p>
    <w:p w:rsidR="005055DD" w:rsidRPr="00E15FD6" w:rsidRDefault="005055DD" w:rsidP="00DB2ACD">
      <w:pPr>
        <w:pStyle w:val="a3"/>
        <w:numPr>
          <w:ilvl w:val="0"/>
          <w:numId w:val="46"/>
        </w:numPr>
        <w:spacing w:after="0" w:line="240" w:lineRule="auto"/>
        <w:ind w:firstLine="87"/>
        <w:rPr>
          <w:rFonts w:ascii="標楷體" w:eastAsia="標楷體" w:hAnsi="標楷體"/>
          <w:sz w:val="24"/>
          <w:szCs w:val="24"/>
        </w:rPr>
      </w:pPr>
      <w:r w:rsidRPr="00E15FD6">
        <w:rPr>
          <w:rFonts w:ascii="標楷體" w:eastAsia="標楷體" w:hAnsi="標楷體" w:hint="eastAsia"/>
          <w:sz w:val="24"/>
          <w:szCs w:val="24"/>
        </w:rPr>
        <w:t>發表100餘篇半導體領域專業論文。</w:t>
      </w:r>
    </w:p>
    <w:p w:rsidR="005055DD" w:rsidRPr="00E15FD6" w:rsidRDefault="005055DD" w:rsidP="00DB2ACD">
      <w:pPr>
        <w:pStyle w:val="a3"/>
        <w:numPr>
          <w:ilvl w:val="0"/>
          <w:numId w:val="46"/>
        </w:numPr>
        <w:spacing w:after="0" w:line="240" w:lineRule="auto"/>
        <w:ind w:firstLine="87"/>
        <w:rPr>
          <w:rFonts w:ascii="標楷體" w:eastAsia="標楷體" w:hAnsi="標楷體"/>
          <w:sz w:val="24"/>
          <w:szCs w:val="24"/>
        </w:rPr>
      </w:pPr>
      <w:r w:rsidRPr="00E15FD6">
        <w:rPr>
          <w:rFonts w:ascii="標楷體" w:eastAsia="標楷體" w:hAnsi="標楷體" w:hint="eastAsia"/>
          <w:sz w:val="24"/>
          <w:szCs w:val="24"/>
        </w:rPr>
        <w:t>著作1 :「笑談專利演義 - 唐老鴨和乒乓球」，元照出版社，2012年1月。</w:t>
      </w:r>
    </w:p>
    <w:p w:rsidR="008D0C0B" w:rsidRDefault="005055DD" w:rsidP="00DB2ACD">
      <w:pPr>
        <w:pStyle w:val="a3"/>
        <w:numPr>
          <w:ilvl w:val="0"/>
          <w:numId w:val="46"/>
        </w:numPr>
        <w:spacing w:after="0" w:line="240" w:lineRule="auto"/>
        <w:ind w:firstLine="87"/>
        <w:rPr>
          <w:rFonts w:ascii="標楷體" w:eastAsia="標楷體" w:hAnsi="標楷體"/>
          <w:sz w:val="24"/>
          <w:szCs w:val="24"/>
        </w:rPr>
      </w:pPr>
      <w:r w:rsidRPr="00E15FD6">
        <w:rPr>
          <w:rFonts w:ascii="標楷體" w:eastAsia="標楷體" w:hAnsi="標楷體" w:hint="eastAsia"/>
          <w:sz w:val="24"/>
          <w:szCs w:val="24"/>
        </w:rPr>
        <w:t>著作2 :「新時代的專利遊戲規則」，元照出版社，</w:t>
      </w:r>
      <w:r w:rsidR="002E52B1" w:rsidRPr="00E15FD6">
        <w:rPr>
          <w:rFonts w:ascii="標楷體" w:eastAsia="標楷體" w:hAnsi="標楷體" w:hint="eastAsia"/>
          <w:sz w:val="24"/>
          <w:szCs w:val="24"/>
        </w:rPr>
        <w:t xml:space="preserve"> </w:t>
      </w:r>
      <w:r w:rsidRPr="00E15FD6">
        <w:rPr>
          <w:rFonts w:ascii="標楷體" w:eastAsia="標楷體" w:hAnsi="標楷體" w:hint="eastAsia"/>
          <w:sz w:val="24"/>
          <w:szCs w:val="24"/>
        </w:rPr>
        <w:t>2014年5月出版。</w:t>
      </w:r>
    </w:p>
    <w:p w:rsidR="00D605CE" w:rsidRPr="00D605CE" w:rsidRDefault="00D605CE" w:rsidP="00E327EA">
      <w:pPr>
        <w:pStyle w:val="a3"/>
        <w:numPr>
          <w:ilvl w:val="0"/>
          <w:numId w:val="40"/>
        </w:numPr>
        <w:spacing w:after="0" w:line="240" w:lineRule="auto"/>
        <w:rPr>
          <w:rFonts w:ascii="標楷體" w:eastAsia="標楷體" w:hAnsi="標楷體"/>
          <w:sz w:val="24"/>
          <w:szCs w:val="24"/>
        </w:rPr>
      </w:pPr>
      <w:r w:rsidRPr="00D605CE">
        <w:rPr>
          <w:rFonts w:ascii="標楷體" w:eastAsia="標楷體" w:hAnsi="標楷體" w:hint="eastAsia"/>
          <w:sz w:val="24"/>
          <w:szCs w:val="24"/>
        </w:rPr>
        <w:t>授課經驗</w:t>
      </w:r>
      <w:r w:rsidR="00E327EA">
        <w:rPr>
          <w:rFonts w:ascii="標楷體" w:eastAsia="標楷體" w:hAnsi="標楷體" w:hint="eastAsia"/>
          <w:sz w:val="24"/>
          <w:szCs w:val="24"/>
        </w:rPr>
        <w:t xml:space="preserve"> </w:t>
      </w:r>
      <w:r w:rsidR="00E327EA" w:rsidRPr="00E327EA">
        <w:rPr>
          <w:rFonts w:ascii="標楷體" w:eastAsia="標楷體" w:hAnsi="標楷體" w:hint="eastAsia"/>
          <w:sz w:val="24"/>
          <w:szCs w:val="24"/>
        </w:rPr>
        <w:t>：</w:t>
      </w:r>
    </w:p>
    <w:p w:rsidR="00D605CE" w:rsidRPr="00D605CE" w:rsidRDefault="00D605CE" w:rsidP="00D605CE">
      <w:pPr>
        <w:pStyle w:val="a3"/>
        <w:spacing w:after="0" w:line="240" w:lineRule="auto"/>
        <w:ind w:left="480"/>
        <w:rPr>
          <w:rFonts w:ascii="標楷體" w:eastAsia="標楷體" w:hAnsi="標楷體"/>
          <w:sz w:val="24"/>
          <w:szCs w:val="24"/>
        </w:rPr>
      </w:pPr>
      <w:r>
        <w:rPr>
          <w:rFonts w:ascii="標楷體" w:eastAsia="標楷體" w:hAnsi="標楷體" w:hint="eastAsia"/>
          <w:sz w:val="24"/>
          <w:szCs w:val="24"/>
        </w:rPr>
        <w:t>於工業技術研究院、工業技術研究院產業學院、中華系統創新學會、李長榮化工公司、聚和國際、緯創、宏碁、宏達電、交通大學、政治大學、高雄應用科技大學、台北科技大學、</w:t>
      </w:r>
      <w:r w:rsidRPr="00D605CE">
        <w:rPr>
          <w:rFonts w:ascii="標楷體" w:eastAsia="標楷體" w:hAnsi="標楷體" w:hint="eastAsia"/>
          <w:sz w:val="24"/>
          <w:szCs w:val="24"/>
        </w:rPr>
        <w:t>義守大</w:t>
      </w:r>
      <w:r>
        <w:rPr>
          <w:rFonts w:ascii="標楷體" w:eastAsia="標楷體" w:hAnsi="標楷體" w:hint="eastAsia"/>
          <w:sz w:val="24"/>
          <w:szCs w:val="24"/>
        </w:rPr>
        <w:t>學、奇美醫學中心、車輛中心、金屬中心、瀚宇彩晶、德律科技、新能生技、裕隆汽車、鼎眾及</w:t>
      </w:r>
      <w:r w:rsidRPr="00D605CE">
        <w:rPr>
          <w:rFonts w:ascii="標楷體" w:eastAsia="標楷體" w:hAnsi="標楷體" w:hint="eastAsia"/>
          <w:sz w:val="24"/>
          <w:szCs w:val="24"/>
        </w:rPr>
        <w:t>IBM</w:t>
      </w:r>
      <w:r>
        <w:rPr>
          <w:rFonts w:ascii="標楷體" w:eastAsia="標楷體" w:hAnsi="標楷體" w:hint="eastAsia"/>
          <w:sz w:val="24"/>
          <w:szCs w:val="24"/>
        </w:rPr>
        <w:t>…等多處之產、學、研</w:t>
      </w:r>
      <w:r w:rsidRPr="00D605CE">
        <w:rPr>
          <w:rFonts w:ascii="標楷體" w:eastAsia="標楷體" w:hAnsi="標楷體" w:hint="eastAsia"/>
          <w:sz w:val="24"/>
          <w:szCs w:val="24"/>
        </w:rPr>
        <w:t>機構開課講習，進行培訓，深獲各方一致好評。</w:t>
      </w:r>
    </w:p>
    <w:p w:rsidR="00D605CE" w:rsidRPr="00E15FD6" w:rsidRDefault="00D605CE" w:rsidP="00D605CE">
      <w:pPr>
        <w:pStyle w:val="a3"/>
        <w:spacing w:after="0" w:line="240" w:lineRule="auto"/>
        <w:ind w:left="993"/>
        <w:rPr>
          <w:rFonts w:ascii="標楷體" w:eastAsia="標楷體" w:hAnsi="標楷體"/>
          <w:sz w:val="24"/>
          <w:szCs w:val="24"/>
        </w:rPr>
      </w:pPr>
    </w:p>
    <w:bookmarkEnd w:id="15"/>
    <w:bookmarkEnd w:id="16"/>
    <w:bookmarkEnd w:id="17"/>
    <w:p w:rsidR="00D60C4E" w:rsidRPr="00FC3793" w:rsidRDefault="002529D5" w:rsidP="00FC3793">
      <w:pPr>
        <w:widowControl w:val="0"/>
        <w:spacing w:after="0" w:line="240" w:lineRule="auto"/>
        <w:jc w:val="center"/>
        <w:rPr>
          <w:rFonts w:ascii="標楷體" w:eastAsia="標楷體" w:hAnsi="標楷體"/>
          <w:sz w:val="24"/>
          <w:szCs w:val="24"/>
          <w:u w:val="single"/>
        </w:rPr>
      </w:pPr>
      <w:r w:rsidRPr="00FC3793">
        <w:rPr>
          <w:rFonts w:asciiTheme="minorEastAsia" w:hAnsiTheme="minorEastAsia"/>
          <w:sz w:val="24"/>
          <w:szCs w:val="24"/>
        </w:rPr>
        <w:br w:type="page"/>
      </w:r>
      <w:bookmarkStart w:id="18" w:name="OLE_LINK53"/>
      <w:bookmarkStart w:id="19" w:name="OLE_LINK54"/>
      <w:r w:rsidR="00097176" w:rsidRPr="00FC3793">
        <w:rPr>
          <w:rFonts w:ascii="標楷體" w:eastAsia="標楷體" w:hAnsi="標楷體" w:hint="eastAsia"/>
          <w:sz w:val="24"/>
          <w:szCs w:val="24"/>
        </w:rPr>
        <w:t>～</w:t>
      </w:r>
      <w:r w:rsidR="0085613C" w:rsidRPr="00FC3793">
        <w:rPr>
          <w:rFonts w:ascii="標楷體" w:eastAsia="標楷體" w:hAnsi="標楷體" w:hint="eastAsia"/>
          <w:b/>
          <w:sz w:val="28"/>
          <w:szCs w:val="28"/>
        </w:rPr>
        <w:t>報名表</w:t>
      </w:r>
      <w:r w:rsidR="00097176" w:rsidRPr="00FC3793">
        <w:rPr>
          <w:rFonts w:ascii="標楷體" w:eastAsia="標楷體" w:hAnsi="標楷體" w:hint="eastAsia"/>
          <w:b/>
          <w:sz w:val="28"/>
          <w:szCs w:val="28"/>
        </w:rPr>
        <w:t>～</w:t>
      </w:r>
    </w:p>
    <w:p w:rsidR="0085613C" w:rsidRPr="00010D4A" w:rsidRDefault="00BF10CB" w:rsidP="00E47011">
      <w:pPr>
        <w:widowControl w:val="0"/>
        <w:tabs>
          <w:tab w:val="center" w:pos="4153"/>
          <w:tab w:val="right" w:pos="8306"/>
        </w:tabs>
        <w:snapToGrid w:val="0"/>
        <w:spacing w:after="0" w:line="300" w:lineRule="exact"/>
        <w:rPr>
          <w:rFonts w:ascii="標楷體" w:eastAsia="標楷體" w:hAnsi="標楷體" w:cs="Times New Roman"/>
          <w:kern w:val="2"/>
        </w:rPr>
      </w:pPr>
      <w:bookmarkStart w:id="20" w:name="OLE_LINK51"/>
      <w:bookmarkStart w:id="21" w:name="OLE_LINK52"/>
      <w:bookmarkEnd w:id="18"/>
      <w:bookmarkEnd w:id="19"/>
      <w:r w:rsidRPr="00010D4A">
        <w:rPr>
          <w:rFonts w:ascii="標楷體" w:eastAsia="標楷體" w:hAnsi="標楷體" w:cs="Times New Roman" w:hint="eastAsia"/>
          <w:kern w:val="2"/>
        </w:rPr>
        <w:t>會員編號：</w:t>
      </w:r>
      <w:r w:rsidRPr="00010D4A">
        <w:rPr>
          <w:rFonts w:ascii="標楷體" w:eastAsia="標楷體" w:hAnsi="標楷體" w:cs="Times New Roman"/>
          <w:kern w:val="2"/>
        </w:rPr>
        <w:t xml:space="preserve"> </w:t>
      </w:r>
    </w:p>
    <w:p w:rsidR="00BF10CB" w:rsidRPr="00836FD1" w:rsidRDefault="00BF10CB" w:rsidP="00E47011">
      <w:pPr>
        <w:widowControl w:val="0"/>
        <w:tabs>
          <w:tab w:val="center" w:pos="4153"/>
          <w:tab w:val="right" w:pos="8306"/>
        </w:tabs>
        <w:snapToGrid w:val="0"/>
        <w:spacing w:line="300" w:lineRule="exact"/>
        <w:rPr>
          <w:rFonts w:ascii="標楷體" w:eastAsia="標楷體" w:hAnsi="標楷體" w:cs="Arial"/>
          <w:kern w:val="2"/>
        </w:rPr>
      </w:pPr>
      <w:r w:rsidRPr="00836FD1">
        <w:rPr>
          <w:rFonts w:ascii="標楷體" w:eastAsia="標楷體" w:hAnsi="標楷體" w:cs="Times New Roman" w:hint="eastAsia"/>
          <w:kern w:val="2"/>
        </w:rPr>
        <w:t>填寫完畢請傳真至本學會</w:t>
      </w:r>
      <w:r w:rsidRPr="00836FD1">
        <w:rPr>
          <w:rFonts w:ascii="標楷體" w:eastAsia="標楷體" w:hAnsi="標楷體" w:cs="Times New Roman"/>
          <w:kern w:val="2"/>
        </w:rPr>
        <w:t>F</w:t>
      </w:r>
      <w:r w:rsidR="00340FAE" w:rsidRPr="00836FD1">
        <w:rPr>
          <w:rFonts w:ascii="標楷體" w:eastAsia="標楷體" w:hAnsi="標楷體" w:cs="Times New Roman" w:hint="eastAsia"/>
          <w:kern w:val="2"/>
        </w:rPr>
        <w:t>ax</w:t>
      </w:r>
      <w:r w:rsidRPr="00836FD1">
        <w:rPr>
          <w:rFonts w:ascii="標楷體" w:eastAsia="標楷體" w:hAnsi="標楷體" w:cs="Times New Roman" w:hint="eastAsia"/>
          <w:kern w:val="2"/>
        </w:rPr>
        <w:t>：</w:t>
      </w:r>
      <w:r w:rsidRPr="00836FD1">
        <w:rPr>
          <w:rFonts w:ascii="標楷體" w:eastAsia="標楷體" w:hAnsi="標楷體" w:cs="Times New Roman"/>
          <w:kern w:val="2"/>
        </w:rPr>
        <w:t>(03)572-3210</w:t>
      </w:r>
      <w:r w:rsidR="0023137C" w:rsidRPr="00836FD1">
        <w:rPr>
          <w:rFonts w:ascii="標楷體" w:eastAsia="標楷體" w:hAnsi="標楷體" w:cs="Times New Roman" w:hint="eastAsia"/>
          <w:kern w:val="2"/>
        </w:rPr>
        <w:t>，</w:t>
      </w:r>
      <w:r w:rsidRPr="00836FD1">
        <w:rPr>
          <w:rFonts w:ascii="標楷體" w:eastAsia="標楷體" w:hAnsi="標楷體" w:cs="Times New Roman" w:hint="eastAsia"/>
          <w:kern w:val="2"/>
        </w:rPr>
        <w:t>或</w:t>
      </w:r>
      <w:r w:rsidR="0023137C" w:rsidRPr="00836FD1">
        <w:rPr>
          <w:rFonts w:ascii="標楷體" w:eastAsia="標楷體" w:hAnsi="標楷體" w:cs="Times New Roman" w:hint="eastAsia"/>
          <w:kern w:val="2"/>
        </w:rPr>
        <w:t>至</w:t>
      </w:r>
      <w:r w:rsidR="00340FAE" w:rsidRPr="00836FD1">
        <w:rPr>
          <w:rFonts w:ascii="標楷體" w:eastAsia="標楷體" w:hAnsi="標楷體" w:cs="Times New Roman" w:hint="eastAsia"/>
          <w:kern w:val="2"/>
        </w:rPr>
        <w:t xml:space="preserve">寄至 </w:t>
      </w:r>
      <w:hyperlink r:id="rId13" w:history="1">
        <w:r w:rsidR="00340FAE" w:rsidRPr="00836FD1">
          <w:rPr>
            <w:rFonts w:ascii="標楷體" w:eastAsia="標楷體" w:hAnsi="標楷體" w:hint="eastAsia"/>
            <w:sz w:val="24"/>
            <w:szCs w:val="24"/>
          </w:rPr>
          <w:t>service@ssi.org.tw</w:t>
        </w:r>
      </w:hyperlink>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95"/>
        <w:gridCol w:w="1493"/>
        <w:gridCol w:w="773"/>
        <w:gridCol w:w="502"/>
        <w:gridCol w:w="1985"/>
        <w:gridCol w:w="34"/>
        <w:gridCol w:w="1525"/>
        <w:gridCol w:w="2056"/>
      </w:tblGrid>
      <w:tr w:rsidR="0085613C" w:rsidRPr="00836FD1" w:rsidTr="003D01E7">
        <w:trPr>
          <w:cantSplit/>
          <w:trHeight w:val="498"/>
          <w:jc w:val="center"/>
        </w:trPr>
        <w:tc>
          <w:tcPr>
            <w:tcW w:w="9963" w:type="dxa"/>
            <w:gridSpan w:val="8"/>
            <w:vAlign w:val="center"/>
          </w:tcPr>
          <w:bookmarkEnd w:id="20"/>
          <w:bookmarkEnd w:id="21"/>
          <w:p w:rsidR="0085613C" w:rsidRPr="00B2554A" w:rsidRDefault="0085613C" w:rsidP="00B2554A">
            <w:pPr>
              <w:widowControl w:val="0"/>
              <w:adjustRightInd w:val="0"/>
              <w:snapToGrid w:val="0"/>
              <w:spacing w:after="0" w:line="240" w:lineRule="auto"/>
              <w:jc w:val="center"/>
              <w:rPr>
                <w:rFonts w:ascii="標楷體" w:eastAsia="標楷體" w:hAnsi="標楷體" w:cs="Times New Roman"/>
                <w:b/>
                <w:sz w:val="24"/>
                <w:szCs w:val="24"/>
              </w:rPr>
            </w:pPr>
            <w:r w:rsidRPr="00836FD1">
              <w:rPr>
                <w:rFonts w:ascii="標楷體" w:eastAsia="標楷體" w:hAnsi="標楷體" w:cs="Times New Roman"/>
                <w:b/>
                <w:sz w:val="24"/>
                <w:szCs w:val="24"/>
              </w:rPr>
              <w:t xml:space="preserve">  </w:t>
            </w:r>
            <w:r w:rsidR="00961F37" w:rsidRPr="00B2554A">
              <w:rPr>
                <w:rFonts w:ascii="標楷體" w:eastAsia="標楷體" w:hAnsi="標楷體" w:cs="Times New Roman" w:hint="eastAsia"/>
                <w:b/>
                <w:sz w:val="24"/>
                <w:szCs w:val="24"/>
              </w:rPr>
              <w:t>高效專利產出的腦力激盪術 工作坊</w:t>
            </w:r>
            <w:r w:rsidR="00B2554A">
              <w:rPr>
                <w:rFonts w:ascii="標楷體" w:eastAsia="標楷體" w:hAnsi="標楷體" w:cs="Times New Roman" w:hint="eastAsia"/>
                <w:b/>
                <w:sz w:val="24"/>
                <w:szCs w:val="24"/>
              </w:rPr>
              <w:t xml:space="preserve">  </w:t>
            </w:r>
            <w:r w:rsidR="00B2554A" w:rsidRPr="00B2554A">
              <w:rPr>
                <w:rFonts w:ascii="標楷體" w:eastAsia="標楷體" w:hAnsi="標楷體" w:cs="Times New Roman" w:hint="eastAsia"/>
                <w:b/>
                <w:sz w:val="24"/>
                <w:szCs w:val="24"/>
              </w:rPr>
              <w:t xml:space="preserve"> </w:t>
            </w:r>
            <w:r w:rsidR="00C84961" w:rsidRPr="00B2554A">
              <w:rPr>
                <w:rFonts w:ascii="標楷體" w:eastAsia="標楷體" w:hAnsi="標楷體" w:cs="Times New Roman"/>
                <w:b/>
                <w:sz w:val="24"/>
                <w:szCs w:val="24"/>
              </w:rPr>
              <w:t>2015年</w:t>
            </w:r>
            <w:r w:rsidR="00C84961" w:rsidRPr="00B2554A">
              <w:rPr>
                <w:rFonts w:ascii="標楷體" w:eastAsia="標楷體" w:hAnsi="標楷體" w:cs="Times New Roman" w:hint="eastAsia"/>
                <w:b/>
                <w:sz w:val="24"/>
                <w:szCs w:val="24"/>
              </w:rPr>
              <w:t>4</w:t>
            </w:r>
            <w:r w:rsidR="00C84961" w:rsidRPr="00B2554A">
              <w:rPr>
                <w:rFonts w:ascii="標楷體" w:eastAsia="標楷體" w:hAnsi="標楷體" w:cs="Times New Roman"/>
                <w:b/>
                <w:sz w:val="24"/>
                <w:szCs w:val="24"/>
              </w:rPr>
              <w:t>月</w:t>
            </w:r>
            <w:r w:rsidR="00C84961" w:rsidRPr="00B2554A">
              <w:rPr>
                <w:rFonts w:ascii="標楷體" w:eastAsia="標楷體" w:hAnsi="標楷體" w:cs="Times New Roman" w:hint="eastAsia"/>
                <w:b/>
                <w:sz w:val="24"/>
                <w:szCs w:val="24"/>
              </w:rPr>
              <w:t>18日</w:t>
            </w:r>
            <w:r w:rsidR="00E82C28">
              <w:rPr>
                <w:rFonts w:ascii="標楷體" w:eastAsia="標楷體" w:hAnsi="標楷體" w:cs="Times New Roman"/>
                <w:b/>
                <w:sz w:val="24"/>
                <w:szCs w:val="24"/>
              </w:rPr>
              <w:t>(</w:t>
            </w:r>
            <w:r w:rsidR="00B2554A">
              <w:rPr>
                <w:rFonts w:ascii="標楷體" w:eastAsia="標楷體" w:hAnsi="標楷體" w:cs="Times New Roman" w:hint="eastAsia"/>
                <w:b/>
                <w:sz w:val="24"/>
                <w:szCs w:val="24"/>
              </w:rPr>
              <w:t>周六</w:t>
            </w:r>
            <w:r w:rsidR="00E82C28">
              <w:rPr>
                <w:rFonts w:ascii="標楷體" w:eastAsia="標楷體" w:hAnsi="標楷體" w:cs="Times New Roman"/>
                <w:b/>
                <w:sz w:val="24"/>
                <w:szCs w:val="24"/>
              </w:rPr>
              <w:t>)</w:t>
            </w:r>
          </w:p>
          <w:p w:rsidR="00C84961" w:rsidRPr="00C84961" w:rsidRDefault="00C84961" w:rsidP="00B2554A">
            <w:pPr>
              <w:widowControl w:val="0"/>
              <w:adjustRightInd w:val="0"/>
              <w:snapToGrid w:val="0"/>
              <w:spacing w:after="0" w:line="240" w:lineRule="auto"/>
              <w:jc w:val="center"/>
              <w:rPr>
                <w:rFonts w:ascii="標楷體" w:eastAsia="標楷體" w:hAnsi="標楷體" w:cs="Times New Roman"/>
                <w:b/>
                <w:bCs/>
                <w:color w:val="993366"/>
                <w:kern w:val="2"/>
                <w:sz w:val="28"/>
                <w:szCs w:val="28"/>
              </w:rPr>
            </w:pPr>
            <w:r w:rsidRPr="00B2554A">
              <w:rPr>
                <w:rFonts w:ascii="標楷體" w:eastAsia="標楷體" w:hAnsi="標楷體" w:cs="Times New Roman" w:hint="eastAsia"/>
                <w:b/>
                <w:bCs/>
                <w:kern w:val="2"/>
                <w:sz w:val="24"/>
                <w:szCs w:val="24"/>
              </w:rPr>
              <w:t xml:space="preserve">  專利加值策略與檢索的技巧</w:t>
            </w:r>
            <w:r w:rsidR="00B2554A" w:rsidRPr="00B2554A">
              <w:rPr>
                <w:rFonts w:ascii="標楷體" w:eastAsia="標楷體" w:hAnsi="標楷體" w:cs="Times New Roman" w:hint="eastAsia"/>
                <w:b/>
                <w:bCs/>
                <w:kern w:val="2"/>
                <w:sz w:val="24"/>
                <w:szCs w:val="24"/>
              </w:rPr>
              <w:t xml:space="preserve">      </w:t>
            </w:r>
            <w:r w:rsidR="00B2554A">
              <w:rPr>
                <w:rFonts w:ascii="標楷體" w:eastAsia="標楷體" w:hAnsi="標楷體" w:cs="Times New Roman" w:hint="eastAsia"/>
                <w:b/>
                <w:bCs/>
                <w:kern w:val="2"/>
                <w:sz w:val="24"/>
                <w:szCs w:val="24"/>
              </w:rPr>
              <w:t xml:space="preserve">   </w:t>
            </w:r>
            <w:r w:rsidR="00B2554A" w:rsidRPr="00B2554A">
              <w:rPr>
                <w:rFonts w:ascii="標楷體" w:eastAsia="標楷體" w:hAnsi="標楷體" w:cs="Times New Roman" w:hint="eastAsia"/>
                <w:b/>
                <w:bCs/>
                <w:kern w:val="2"/>
                <w:sz w:val="24"/>
                <w:szCs w:val="24"/>
              </w:rPr>
              <w:t xml:space="preserve"> 2015年4月19日</w:t>
            </w:r>
            <w:r w:rsidR="00E82C28">
              <w:rPr>
                <w:rFonts w:ascii="標楷體" w:eastAsia="標楷體" w:hAnsi="標楷體" w:cs="Times New Roman"/>
                <w:b/>
                <w:bCs/>
                <w:kern w:val="2"/>
                <w:sz w:val="24"/>
                <w:szCs w:val="24"/>
              </w:rPr>
              <w:t>(</w:t>
            </w:r>
            <w:r w:rsidR="00B2554A">
              <w:rPr>
                <w:rFonts w:ascii="標楷體" w:eastAsia="標楷體" w:hAnsi="標楷體" w:cs="Times New Roman" w:hint="eastAsia"/>
                <w:b/>
                <w:bCs/>
                <w:kern w:val="2"/>
                <w:sz w:val="24"/>
                <w:szCs w:val="24"/>
              </w:rPr>
              <w:t>週日</w:t>
            </w:r>
            <w:r w:rsidR="00E82C28">
              <w:rPr>
                <w:rFonts w:ascii="標楷體" w:eastAsia="標楷體" w:hAnsi="標楷體" w:cs="Times New Roman"/>
                <w:b/>
                <w:bCs/>
                <w:kern w:val="2"/>
                <w:sz w:val="24"/>
                <w:szCs w:val="24"/>
              </w:rPr>
              <w:t>)</w:t>
            </w:r>
          </w:p>
        </w:tc>
      </w:tr>
      <w:tr w:rsidR="00340FAE" w:rsidRPr="00836FD1" w:rsidTr="003D01E7">
        <w:trPr>
          <w:cantSplit/>
          <w:trHeight w:val="405"/>
          <w:jc w:val="center"/>
        </w:trPr>
        <w:tc>
          <w:tcPr>
            <w:tcW w:w="1595" w:type="dxa"/>
            <w:vAlign w:val="center"/>
          </w:tcPr>
          <w:p w:rsidR="00340FAE" w:rsidRPr="00836FD1" w:rsidRDefault="00340FAE" w:rsidP="00E47011">
            <w:pPr>
              <w:widowControl w:val="0"/>
              <w:tabs>
                <w:tab w:val="center" w:pos="4153"/>
                <w:tab w:val="right" w:pos="8306"/>
              </w:tabs>
              <w:snapToGrid w:val="0"/>
              <w:spacing w:after="0" w:line="240" w:lineRule="exact"/>
              <w:jc w:val="center"/>
              <w:rPr>
                <w:rFonts w:ascii="標楷體" w:eastAsia="標楷體" w:hAnsi="標楷體" w:cs="Times New Roman"/>
                <w:kern w:val="2"/>
                <w:sz w:val="20"/>
                <w:szCs w:val="20"/>
              </w:rPr>
            </w:pPr>
            <w:r w:rsidRPr="00836FD1">
              <w:rPr>
                <w:rFonts w:ascii="標楷體" w:eastAsia="標楷體" w:hAnsi="標楷體" w:cs="Times New Roman"/>
                <w:kern w:val="2"/>
                <w:sz w:val="20"/>
                <w:szCs w:val="20"/>
              </w:rPr>
              <w:t>姓    名</w:t>
            </w:r>
            <w:r w:rsidRPr="00836FD1">
              <w:rPr>
                <w:rFonts w:ascii="標楷體" w:eastAsia="標楷體" w:hAnsi="標楷體" w:cs="Times New Roman"/>
                <w:color w:val="FF0000"/>
                <w:kern w:val="2"/>
                <w:sz w:val="20"/>
                <w:szCs w:val="20"/>
              </w:rPr>
              <w:t>*</w:t>
            </w:r>
          </w:p>
        </w:tc>
        <w:tc>
          <w:tcPr>
            <w:tcW w:w="1493" w:type="dxa"/>
            <w:vAlign w:val="center"/>
          </w:tcPr>
          <w:p w:rsidR="00340FAE" w:rsidRPr="00836FD1" w:rsidRDefault="00340FAE" w:rsidP="00E47011">
            <w:pPr>
              <w:widowControl w:val="0"/>
              <w:snapToGrid w:val="0"/>
              <w:spacing w:after="0" w:line="240" w:lineRule="exact"/>
              <w:rPr>
                <w:rFonts w:ascii="標楷體" w:eastAsia="標楷體" w:hAnsi="標楷體" w:cs="Times New Roman"/>
                <w:kern w:val="2"/>
                <w:sz w:val="20"/>
                <w:szCs w:val="20"/>
              </w:rPr>
            </w:pPr>
          </w:p>
        </w:tc>
        <w:tc>
          <w:tcPr>
            <w:tcW w:w="1275" w:type="dxa"/>
            <w:gridSpan w:val="2"/>
            <w:vAlign w:val="center"/>
          </w:tcPr>
          <w:p w:rsidR="00340FAE" w:rsidRPr="00836FD1" w:rsidRDefault="00340FAE" w:rsidP="00E47011">
            <w:pPr>
              <w:widowControl w:val="0"/>
              <w:snapToGrid w:val="0"/>
              <w:spacing w:after="0" w:line="240" w:lineRule="exact"/>
              <w:rPr>
                <w:rFonts w:ascii="標楷體" w:eastAsia="標楷體" w:hAnsi="標楷體" w:cs="Times New Roman"/>
                <w:kern w:val="2"/>
                <w:sz w:val="20"/>
                <w:szCs w:val="20"/>
              </w:rPr>
            </w:pPr>
            <w:r w:rsidRPr="00836FD1">
              <w:rPr>
                <w:rFonts w:ascii="標楷體" w:eastAsia="標楷體" w:hAnsi="標楷體" w:cs="Times New Roman"/>
                <w:kern w:val="2"/>
                <w:sz w:val="20"/>
                <w:szCs w:val="20"/>
              </w:rPr>
              <w:t>性   別</w:t>
            </w:r>
            <w:r w:rsidRPr="00836FD1">
              <w:rPr>
                <w:rFonts w:ascii="標楷體" w:eastAsia="標楷體" w:hAnsi="標楷體" w:cs="Times New Roman"/>
                <w:color w:val="FF0000"/>
                <w:kern w:val="2"/>
                <w:sz w:val="20"/>
                <w:szCs w:val="20"/>
              </w:rPr>
              <w:t>*</w:t>
            </w:r>
          </w:p>
        </w:tc>
        <w:tc>
          <w:tcPr>
            <w:tcW w:w="1985" w:type="dxa"/>
            <w:vAlign w:val="center"/>
          </w:tcPr>
          <w:p w:rsidR="00340FAE" w:rsidRPr="00836FD1" w:rsidRDefault="00340FAE" w:rsidP="00E47011">
            <w:pPr>
              <w:widowControl w:val="0"/>
              <w:snapToGrid w:val="0"/>
              <w:spacing w:after="0" w:line="240" w:lineRule="exact"/>
              <w:rPr>
                <w:rFonts w:ascii="標楷體" w:eastAsia="標楷體" w:hAnsi="標楷體" w:cs="Times New Roman"/>
                <w:kern w:val="2"/>
                <w:sz w:val="20"/>
                <w:szCs w:val="20"/>
              </w:rPr>
            </w:pPr>
          </w:p>
        </w:tc>
        <w:tc>
          <w:tcPr>
            <w:tcW w:w="1559" w:type="dxa"/>
            <w:gridSpan w:val="2"/>
            <w:vAlign w:val="center"/>
          </w:tcPr>
          <w:p w:rsidR="00340FAE" w:rsidRPr="00836FD1" w:rsidRDefault="00340FAE" w:rsidP="00E47011">
            <w:pPr>
              <w:widowControl w:val="0"/>
              <w:tabs>
                <w:tab w:val="center" w:pos="4153"/>
                <w:tab w:val="right" w:pos="8306"/>
              </w:tabs>
              <w:snapToGrid w:val="0"/>
              <w:spacing w:after="0" w:line="240" w:lineRule="exact"/>
              <w:rPr>
                <w:rFonts w:ascii="標楷體" w:eastAsia="標楷體" w:hAnsi="標楷體" w:cs="Times New Roman"/>
                <w:kern w:val="2"/>
                <w:sz w:val="20"/>
                <w:szCs w:val="20"/>
              </w:rPr>
            </w:pPr>
            <w:r w:rsidRPr="00836FD1">
              <w:rPr>
                <w:rFonts w:ascii="標楷體" w:eastAsia="標楷體" w:hAnsi="標楷體" w:cs="Times New Roman"/>
                <w:kern w:val="2"/>
                <w:sz w:val="20"/>
                <w:szCs w:val="20"/>
              </w:rPr>
              <w:t>身份證字號</w:t>
            </w:r>
            <w:r w:rsidRPr="00836FD1">
              <w:rPr>
                <w:rFonts w:ascii="標楷體" w:eastAsia="標楷體" w:hAnsi="標楷體" w:cs="Times New Roman"/>
                <w:color w:val="FF0000"/>
                <w:kern w:val="2"/>
                <w:sz w:val="20"/>
                <w:szCs w:val="20"/>
              </w:rPr>
              <w:t>*</w:t>
            </w:r>
          </w:p>
          <w:p w:rsidR="00340FAE" w:rsidRPr="00836FD1" w:rsidRDefault="00340FAE" w:rsidP="00E47011">
            <w:pPr>
              <w:widowControl w:val="0"/>
              <w:tabs>
                <w:tab w:val="center" w:pos="4153"/>
                <w:tab w:val="right" w:pos="8306"/>
              </w:tabs>
              <w:snapToGrid w:val="0"/>
              <w:spacing w:after="0" w:line="240" w:lineRule="exact"/>
              <w:rPr>
                <w:rFonts w:ascii="標楷體" w:eastAsia="標楷體" w:hAnsi="標楷體" w:cs="Times New Roman"/>
                <w:kern w:val="2"/>
                <w:sz w:val="20"/>
                <w:szCs w:val="20"/>
              </w:rPr>
            </w:pPr>
            <w:r w:rsidRPr="00836FD1">
              <w:rPr>
                <w:rFonts w:ascii="標楷體" w:eastAsia="標楷體" w:hAnsi="標楷體" w:cs="Times New Roman"/>
                <w:kern w:val="2"/>
                <w:sz w:val="20"/>
                <w:szCs w:val="20"/>
              </w:rPr>
              <w:t>(外籍人士</w:t>
            </w:r>
          </w:p>
          <w:p w:rsidR="00340FAE" w:rsidRPr="00836FD1" w:rsidRDefault="00340FAE" w:rsidP="00E47011">
            <w:pPr>
              <w:widowControl w:val="0"/>
              <w:snapToGrid w:val="0"/>
              <w:spacing w:after="0" w:line="240" w:lineRule="exact"/>
              <w:rPr>
                <w:rFonts w:ascii="標楷體" w:eastAsia="標楷體" w:hAnsi="標楷體" w:cs="Times New Roman"/>
                <w:kern w:val="2"/>
                <w:sz w:val="20"/>
                <w:szCs w:val="20"/>
              </w:rPr>
            </w:pPr>
            <w:r w:rsidRPr="00836FD1">
              <w:rPr>
                <w:rFonts w:ascii="標楷體" w:eastAsia="標楷體" w:hAnsi="標楷體" w:cs="Times New Roman"/>
                <w:kern w:val="2"/>
                <w:sz w:val="20"/>
                <w:szCs w:val="20"/>
              </w:rPr>
              <w:t>請填護照號碼)</w:t>
            </w:r>
          </w:p>
        </w:tc>
        <w:tc>
          <w:tcPr>
            <w:tcW w:w="2056" w:type="dxa"/>
            <w:vAlign w:val="center"/>
          </w:tcPr>
          <w:p w:rsidR="00340FAE" w:rsidRPr="00836FD1" w:rsidRDefault="00340FAE" w:rsidP="00340FAE">
            <w:pPr>
              <w:widowControl w:val="0"/>
              <w:snapToGrid w:val="0"/>
              <w:spacing w:after="0" w:line="300" w:lineRule="exact"/>
              <w:rPr>
                <w:rFonts w:ascii="標楷體" w:eastAsia="標楷體" w:hAnsi="標楷體" w:cs="Times New Roman"/>
                <w:kern w:val="2"/>
                <w:sz w:val="20"/>
                <w:szCs w:val="20"/>
              </w:rPr>
            </w:pPr>
          </w:p>
        </w:tc>
      </w:tr>
      <w:tr w:rsidR="00340FAE" w:rsidRPr="00836FD1" w:rsidTr="003D01E7">
        <w:trPr>
          <w:cantSplit/>
          <w:trHeight w:val="405"/>
          <w:jc w:val="center"/>
        </w:trPr>
        <w:tc>
          <w:tcPr>
            <w:tcW w:w="1595" w:type="dxa"/>
            <w:vAlign w:val="center"/>
          </w:tcPr>
          <w:p w:rsidR="00340FAE" w:rsidRPr="00836FD1" w:rsidRDefault="00961F37" w:rsidP="00340FAE">
            <w:pPr>
              <w:widowControl w:val="0"/>
              <w:tabs>
                <w:tab w:val="center" w:pos="4153"/>
                <w:tab w:val="right" w:pos="8306"/>
              </w:tabs>
              <w:snapToGrid w:val="0"/>
              <w:spacing w:after="0" w:line="300" w:lineRule="exact"/>
              <w:jc w:val="center"/>
              <w:rPr>
                <w:rFonts w:ascii="標楷體" w:eastAsia="標楷體" w:hAnsi="標楷體" w:cs="Times New Roman"/>
                <w:kern w:val="2"/>
                <w:sz w:val="20"/>
                <w:szCs w:val="20"/>
              </w:rPr>
            </w:pPr>
            <w:r w:rsidRPr="00961F37">
              <w:rPr>
                <w:rFonts w:ascii="標楷體" w:eastAsia="標楷體" w:hAnsi="標楷體" w:cs="Times New Roman" w:hint="eastAsia"/>
                <w:kern w:val="2"/>
                <w:sz w:val="20"/>
                <w:szCs w:val="20"/>
              </w:rPr>
              <w:t>英文姓名</w:t>
            </w:r>
            <w:r w:rsidRPr="00961F37">
              <w:rPr>
                <w:rFonts w:ascii="標楷體" w:eastAsia="標楷體" w:hAnsi="標楷體" w:cs="Times New Roman" w:hint="eastAsia"/>
                <w:color w:val="FF0000"/>
                <w:kern w:val="2"/>
                <w:sz w:val="20"/>
                <w:szCs w:val="20"/>
              </w:rPr>
              <w:t>*</w:t>
            </w:r>
          </w:p>
        </w:tc>
        <w:tc>
          <w:tcPr>
            <w:tcW w:w="1493" w:type="dxa"/>
            <w:vAlign w:val="center"/>
          </w:tcPr>
          <w:p w:rsidR="00340FAE" w:rsidRPr="00836FD1" w:rsidRDefault="00340FAE" w:rsidP="00340FAE">
            <w:pPr>
              <w:widowControl w:val="0"/>
              <w:snapToGrid w:val="0"/>
              <w:spacing w:after="0" w:line="300" w:lineRule="exact"/>
              <w:rPr>
                <w:rFonts w:ascii="標楷體" w:eastAsia="標楷體" w:hAnsi="標楷體" w:cs="Times New Roman"/>
                <w:kern w:val="2"/>
                <w:sz w:val="20"/>
                <w:szCs w:val="20"/>
              </w:rPr>
            </w:pPr>
          </w:p>
        </w:tc>
        <w:tc>
          <w:tcPr>
            <w:tcW w:w="1275" w:type="dxa"/>
            <w:gridSpan w:val="2"/>
            <w:vAlign w:val="center"/>
          </w:tcPr>
          <w:p w:rsidR="00340FAE" w:rsidRPr="00836FD1" w:rsidRDefault="00340FAE" w:rsidP="00340FAE">
            <w:pPr>
              <w:widowControl w:val="0"/>
              <w:snapToGrid w:val="0"/>
              <w:spacing w:after="0" w:line="300" w:lineRule="exact"/>
              <w:rPr>
                <w:rFonts w:ascii="標楷體" w:eastAsia="標楷體" w:hAnsi="標楷體" w:cs="Times New Roman"/>
                <w:kern w:val="2"/>
                <w:sz w:val="20"/>
                <w:szCs w:val="20"/>
              </w:rPr>
            </w:pPr>
            <w:r w:rsidRPr="00836FD1">
              <w:rPr>
                <w:rFonts w:ascii="標楷體" w:eastAsia="標楷體" w:hAnsi="標楷體" w:cs="Times New Roman"/>
                <w:kern w:val="2"/>
                <w:sz w:val="20"/>
                <w:szCs w:val="20"/>
              </w:rPr>
              <w:t>出生年月日</w:t>
            </w:r>
          </w:p>
        </w:tc>
        <w:tc>
          <w:tcPr>
            <w:tcW w:w="1985" w:type="dxa"/>
            <w:vAlign w:val="center"/>
          </w:tcPr>
          <w:p w:rsidR="00340FAE" w:rsidRPr="00836FD1" w:rsidRDefault="00340FAE" w:rsidP="00340FAE">
            <w:pPr>
              <w:widowControl w:val="0"/>
              <w:snapToGrid w:val="0"/>
              <w:spacing w:after="0" w:line="300" w:lineRule="exact"/>
              <w:rPr>
                <w:rFonts w:ascii="標楷體" w:eastAsia="標楷體" w:hAnsi="標楷體" w:cs="Times New Roman"/>
                <w:kern w:val="2"/>
                <w:sz w:val="20"/>
                <w:szCs w:val="20"/>
              </w:rPr>
            </w:pPr>
          </w:p>
        </w:tc>
        <w:tc>
          <w:tcPr>
            <w:tcW w:w="1559" w:type="dxa"/>
            <w:gridSpan w:val="2"/>
            <w:vAlign w:val="center"/>
          </w:tcPr>
          <w:p w:rsidR="00340FAE" w:rsidRPr="00836FD1" w:rsidRDefault="00340FAE" w:rsidP="00340FAE">
            <w:pPr>
              <w:widowControl w:val="0"/>
              <w:snapToGrid w:val="0"/>
              <w:spacing w:after="0" w:line="300" w:lineRule="exact"/>
              <w:rPr>
                <w:rFonts w:ascii="標楷體" w:eastAsia="標楷體" w:hAnsi="標楷體" w:cs="Times New Roman"/>
                <w:kern w:val="2"/>
                <w:sz w:val="20"/>
                <w:szCs w:val="20"/>
              </w:rPr>
            </w:pPr>
            <w:r w:rsidRPr="00836FD1">
              <w:rPr>
                <w:rFonts w:ascii="標楷體" w:eastAsia="標楷體" w:hAnsi="標楷體" w:cs="Times New Roman"/>
                <w:kern w:val="2"/>
                <w:sz w:val="20"/>
                <w:szCs w:val="20"/>
              </w:rPr>
              <w:t>電   話</w:t>
            </w:r>
            <w:r w:rsidRPr="00836FD1">
              <w:rPr>
                <w:rFonts w:ascii="標楷體" w:eastAsia="標楷體" w:hAnsi="標楷體" w:cs="Times New Roman"/>
                <w:color w:val="FF0000"/>
                <w:kern w:val="2"/>
                <w:sz w:val="20"/>
                <w:szCs w:val="20"/>
              </w:rPr>
              <w:t>*</w:t>
            </w:r>
          </w:p>
        </w:tc>
        <w:tc>
          <w:tcPr>
            <w:tcW w:w="2056" w:type="dxa"/>
            <w:vAlign w:val="center"/>
          </w:tcPr>
          <w:p w:rsidR="00340FAE" w:rsidRPr="00836FD1" w:rsidRDefault="00340FAE" w:rsidP="00340FAE">
            <w:pPr>
              <w:widowControl w:val="0"/>
              <w:snapToGrid w:val="0"/>
              <w:spacing w:after="0" w:line="300" w:lineRule="exact"/>
              <w:rPr>
                <w:rFonts w:ascii="標楷體" w:eastAsia="標楷體" w:hAnsi="標楷體" w:cs="Times New Roman"/>
                <w:kern w:val="2"/>
                <w:sz w:val="20"/>
                <w:szCs w:val="20"/>
              </w:rPr>
            </w:pPr>
          </w:p>
        </w:tc>
      </w:tr>
      <w:tr w:rsidR="00340FAE" w:rsidRPr="00836FD1" w:rsidTr="003D01E7">
        <w:trPr>
          <w:cantSplit/>
          <w:trHeight w:val="405"/>
          <w:jc w:val="center"/>
        </w:trPr>
        <w:tc>
          <w:tcPr>
            <w:tcW w:w="1595" w:type="dxa"/>
            <w:vAlign w:val="center"/>
          </w:tcPr>
          <w:p w:rsidR="00340FAE" w:rsidRPr="00836FD1" w:rsidRDefault="00340FAE" w:rsidP="00340FAE">
            <w:pPr>
              <w:widowControl w:val="0"/>
              <w:tabs>
                <w:tab w:val="center" w:pos="4153"/>
                <w:tab w:val="right" w:pos="8306"/>
              </w:tabs>
              <w:snapToGrid w:val="0"/>
              <w:spacing w:after="0" w:line="300" w:lineRule="exact"/>
              <w:jc w:val="center"/>
              <w:rPr>
                <w:rFonts w:ascii="標楷體" w:eastAsia="標楷體" w:hAnsi="標楷體" w:cs="Times New Roman"/>
                <w:kern w:val="2"/>
                <w:sz w:val="20"/>
                <w:szCs w:val="20"/>
              </w:rPr>
            </w:pPr>
            <w:r w:rsidRPr="00836FD1">
              <w:rPr>
                <w:rFonts w:ascii="標楷體" w:eastAsia="標楷體" w:hAnsi="標楷體" w:cs="Times New Roman"/>
                <w:kern w:val="2"/>
                <w:sz w:val="20"/>
                <w:szCs w:val="20"/>
              </w:rPr>
              <w:t>公司/單位</w:t>
            </w:r>
            <w:r w:rsidRPr="00836FD1">
              <w:rPr>
                <w:rFonts w:ascii="標楷體" w:eastAsia="標楷體" w:hAnsi="標楷體" w:cs="Times New Roman"/>
                <w:color w:val="FF0000"/>
                <w:kern w:val="2"/>
                <w:sz w:val="20"/>
                <w:szCs w:val="20"/>
              </w:rPr>
              <w:t>*</w:t>
            </w:r>
          </w:p>
        </w:tc>
        <w:tc>
          <w:tcPr>
            <w:tcW w:w="1493" w:type="dxa"/>
            <w:vAlign w:val="center"/>
          </w:tcPr>
          <w:p w:rsidR="00340FAE" w:rsidRPr="00836FD1" w:rsidRDefault="00340FAE" w:rsidP="00340FAE">
            <w:pPr>
              <w:widowControl w:val="0"/>
              <w:snapToGrid w:val="0"/>
              <w:spacing w:after="0" w:line="300" w:lineRule="exact"/>
              <w:rPr>
                <w:rFonts w:ascii="標楷體" w:eastAsia="標楷體" w:hAnsi="標楷體" w:cs="Times New Roman"/>
                <w:kern w:val="2"/>
                <w:sz w:val="20"/>
                <w:szCs w:val="20"/>
              </w:rPr>
            </w:pPr>
          </w:p>
        </w:tc>
        <w:tc>
          <w:tcPr>
            <w:tcW w:w="1275" w:type="dxa"/>
            <w:gridSpan w:val="2"/>
            <w:vAlign w:val="center"/>
          </w:tcPr>
          <w:p w:rsidR="00340FAE" w:rsidRPr="00836FD1" w:rsidRDefault="00340FAE" w:rsidP="00340FAE">
            <w:pPr>
              <w:widowControl w:val="0"/>
              <w:snapToGrid w:val="0"/>
              <w:spacing w:after="0" w:line="300" w:lineRule="exact"/>
              <w:rPr>
                <w:rFonts w:ascii="標楷體" w:eastAsia="標楷體" w:hAnsi="標楷體" w:cs="Times New Roman"/>
                <w:kern w:val="2"/>
                <w:sz w:val="20"/>
                <w:szCs w:val="20"/>
              </w:rPr>
            </w:pPr>
            <w:r w:rsidRPr="00836FD1">
              <w:rPr>
                <w:rFonts w:ascii="標楷體" w:eastAsia="標楷體" w:hAnsi="標楷體" w:cs="Times New Roman"/>
                <w:kern w:val="2"/>
                <w:sz w:val="20"/>
                <w:szCs w:val="20"/>
              </w:rPr>
              <w:t>部門及職稱</w:t>
            </w:r>
            <w:r w:rsidRPr="00836FD1">
              <w:rPr>
                <w:rFonts w:ascii="標楷體" w:eastAsia="標楷體" w:hAnsi="標楷體" w:cs="Times New Roman"/>
                <w:color w:val="FF0000"/>
                <w:kern w:val="2"/>
                <w:sz w:val="20"/>
                <w:szCs w:val="20"/>
              </w:rPr>
              <w:t>*</w:t>
            </w:r>
          </w:p>
        </w:tc>
        <w:tc>
          <w:tcPr>
            <w:tcW w:w="1985" w:type="dxa"/>
            <w:vAlign w:val="center"/>
          </w:tcPr>
          <w:p w:rsidR="00340FAE" w:rsidRPr="00836FD1" w:rsidRDefault="00340FAE" w:rsidP="00340FAE">
            <w:pPr>
              <w:widowControl w:val="0"/>
              <w:snapToGrid w:val="0"/>
              <w:spacing w:after="0" w:line="300" w:lineRule="exact"/>
              <w:rPr>
                <w:rFonts w:ascii="標楷體" w:eastAsia="標楷體" w:hAnsi="標楷體" w:cs="Times New Roman"/>
                <w:kern w:val="2"/>
                <w:sz w:val="20"/>
                <w:szCs w:val="20"/>
              </w:rPr>
            </w:pPr>
          </w:p>
        </w:tc>
        <w:tc>
          <w:tcPr>
            <w:tcW w:w="1559" w:type="dxa"/>
            <w:gridSpan w:val="2"/>
            <w:vAlign w:val="center"/>
          </w:tcPr>
          <w:p w:rsidR="00340FAE" w:rsidRPr="00836FD1" w:rsidRDefault="00340FAE" w:rsidP="00340FAE">
            <w:pPr>
              <w:widowControl w:val="0"/>
              <w:snapToGrid w:val="0"/>
              <w:spacing w:after="0" w:line="300" w:lineRule="exact"/>
              <w:rPr>
                <w:rFonts w:ascii="標楷體" w:eastAsia="標楷體" w:hAnsi="標楷體" w:cs="Times New Roman"/>
                <w:kern w:val="2"/>
                <w:sz w:val="20"/>
                <w:szCs w:val="20"/>
              </w:rPr>
            </w:pPr>
            <w:r w:rsidRPr="00836FD1">
              <w:rPr>
                <w:rFonts w:ascii="標楷體" w:eastAsia="標楷體" w:hAnsi="標楷體" w:cs="Times New Roman"/>
                <w:kern w:val="2"/>
                <w:sz w:val="20"/>
                <w:szCs w:val="20"/>
              </w:rPr>
              <w:t>行動電話</w:t>
            </w:r>
            <w:r w:rsidRPr="00836FD1">
              <w:rPr>
                <w:rFonts w:ascii="標楷體" w:eastAsia="標楷體" w:hAnsi="標楷體" w:cs="Times New Roman"/>
                <w:color w:val="FF0000"/>
                <w:kern w:val="2"/>
                <w:sz w:val="20"/>
                <w:szCs w:val="20"/>
              </w:rPr>
              <w:t>*</w:t>
            </w:r>
          </w:p>
        </w:tc>
        <w:tc>
          <w:tcPr>
            <w:tcW w:w="2056" w:type="dxa"/>
            <w:vAlign w:val="center"/>
          </w:tcPr>
          <w:p w:rsidR="00340FAE" w:rsidRPr="00836FD1" w:rsidRDefault="00340FAE" w:rsidP="00340FAE">
            <w:pPr>
              <w:widowControl w:val="0"/>
              <w:snapToGrid w:val="0"/>
              <w:spacing w:after="0" w:line="300" w:lineRule="exact"/>
              <w:rPr>
                <w:rFonts w:ascii="標楷體" w:eastAsia="標楷體" w:hAnsi="標楷體" w:cs="Times New Roman"/>
                <w:kern w:val="2"/>
                <w:sz w:val="20"/>
                <w:szCs w:val="20"/>
              </w:rPr>
            </w:pPr>
          </w:p>
        </w:tc>
      </w:tr>
      <w:tr w:rsidR="00340FAE" w:rsidRPr="00836FD1" w:rsidTr="003D01E7">
        <w:trPr>
          <w:cantSplit/>
          <w:trHeight w:val="405"/>
          <w:jc w:val="center"/>
        </w:trPr>
        <w:tc>
          <w:tcPr>
            <w:tcW w:w="1595" w:type="dxa"/>
            <w:vAlign w:val="center"/>
          </w:tcPr>
          <w:p w:rsidR="00340FAE" w:rsidRPr="00836FD1" w:rsidRDefault="00340FAE" w:rsidP="00340FAE">
            <w:pPr>
              <w:widowControl w:val="0"/>
              <w:tabs>
                <w:tab w:val="center" w:pos="4153"/>
                <w:tab w:val="right" w:pos="8306"/>
              </w:tabs>
              <w:snapToGrid w:val="0"/>
              <w:spacing w:after="0" w:line="300" w:lineRule="exact"/>
              <w:jc w:val="center"/>
              <w:rPr>
                <w:rFonts w:ascii="標楷體" w:eastAsia="標楷體" w:hAnsi="標楷體" w:cs="Times New Roman"/>
                <w:kern w:val="2"/>
                <w:sz w:val="20"/>
                <w:szCs w:val="20"/>
              </w:rPr>
            </w:pPr>
            <w:bookmarkStart w:id="22" w:name="OLE_LINK59"/>
            <w:bookmarkStart w:id="23" w:name="OLE_LINK60"/>
            <w:r w:rsidRPr="00836FD1">
              <w:rPr>
                <w:rFonts w:ascii="標楷體" w:eastAsia="標楷體" w:hAnsi="標楷體" w:cs="Times New Roman"/>
                <w:kern w:val="2"/>
                <w:sz w:val="20"/>
                <w:szCs w:val="20"/>
              </w:rPr>
              <w:t>E-MAIL</w:t>
            </w:r>
            <w:r w:rsidRPr="00836FD1">
              <w:rPr>
                <w:rFonts w:ascii="標楷體" w:eastAsia="標楷體" w:hAnsi="標楷體" w:cs="Times New Roman"/>
                <w:color w:val="FF0000"/>
                <w:kern w:val="2"/>
                <w:sz w:val="20"/>
                <w:szCs w:val="20"/>
              </w:rPr>
              <w:t>*</w:t>
            </w:r>
            <w:bookmarkEnd w:id="22"/>
            <w:bookmarkEnd w:id="23"/>
          </w:p>
        </w:tc>
        <w:tc>
          <w:tcPr>
            <w:tcW w:w="8368" w:type="dxa"/>
            <w:gridSpan w:val="7"/>
            <w:vAlign w:val="center"/>
          </w:tcPr>
          <w:p w:rsidR="00340FAE" w:rsidRPr="00836FD1" w:rsidRDefault="00340FAE" w:rsidP="00340FAE">
            <w:pPr>
              <w:widowControl w:val="0"/>
              <w:snapToGrid w:val="0"/>
              <w:spacing w:after="0" w:line="300" w:lineRule="exact"/>
              <w:rPr>
                <w:rFonts w:ascii="標楷體" w:eastAsia="標楷體" w:hAnsi="標楷體" w:cs="Times New Roman"/>
                <w:kern w:val="2"/>
                <w:sz w:val="20"/>
                <w:szCs w:val="20"/>
              </w:rPr>
            </w:pPr>
          </w:p>
        </w:tc>
      </w:tr>
      <w:tr w:rsidR="00340FAE" w:rsidRPr="00836FD1" w:rsidTr="003D01E7">
        <w:trPr>
          <w:cantSplit/>
          <w:trHeight w:val="405"/>
          <w:jc w:val="center"/>
        </w:trPr>
        <w:tc>
          <w:tcPr>
            <w:tcW w:w="1595" w:type="dxa"/>
            <w:vAlign w:val="center"/>
          </w:tcPr>
          <w:p w:rsidR="00340FAE" w:rsidRPr="00836FD1" w:rsidRDefault="00340FAE" w:rsidP="00E47011">
            <w:pPr>
              <w:widowControl w:val="0"/>
              <w:tabs>
                <w:tab w:val="center" w:pos="4153"/>
                <w:tab w:val="right" w:pos="8306"/>
              </w:tabs>
              <w:snapToGrid w:val="0"/>
              <w:spacing w:after="0" w:line="300" w:lineRule="exact"/>
              <w:jc w:val="center"/>
              <w:rPr>
                <w:rFonts w:ascii="標楷體" w:eastAsia="標楷體" w:hAnsi="標楷體" w:cs="Times New Roman"/>
                <w:kern w:val="2"/>
                <w:sz w:val="20"/>
                <w:szCs w:val="20"/>
              </w:rPr>
            </w:pPr>
            <w:r w:rsidRPr="00836FD1">
              <w:rPr>
                <w:rFonts w:ascii="標楷體" w:eastAsia="標楷體" w:hAnsi="標楷體" w:cs="Times New Roman" w:hint="eastAsia"/>
                <w:kern w:val="2"/>
                <w:sz w:val="20"/>
                <w:szCs w:val="20"/>
              </w:rPr>
              <w:t>地</w:t>
            </w:r>
            <w:r w:rsidRPr="00836FD1">
              <w:rPr>
                <w:rFonts w:ascii="標楷體" w:eastAsia="標楷體" w:hAnsi="標楷體" w:cs="Times New Roman"/>
                <w:kern w:val="2"/>
                <w:sz w:val="20"/>
                <w:szCs w:val="20"/>
              </w:rPr>
              <w:t xml:space="preserve">   </w:t>
            </w:r>
            <w:r w:rsidRPr="00836FD1">
              <w:rPr>
                <w:rFonts w:ascii="標楷體" w:eastAsia="標楷體" w:hAnsi="標楷體" w:cs="Times New Roman" w:hint="eastAsia"/>
                <w:kern w:val="2"/>
                <w:sz w:val="20"/>
                <w:szCs w:val="20"/>
              </w:rPr>
              <w:t>址</w:t>
            </w:r>
            <w:r w:rsidRPr="00836FD1">
              <w:rPr>
                <w:rFonts w:ascii="標楷體" w:eastAsia="標楷體" w:hAnsi="標楷體" w:cs="Times New Roman"/>
                <w:color w:val="FF0000"/>
                <w:kern w:val="2"/>
                <w:sz w:val="20"/>
                <w:szCs w:val="20"/>
              </w:rPr>
              <w:t>*</w:t>
            </w:r>
          </w:p>
        </w:tc>
        <w:tc>
          <w:tcPr>
            <w:tcW w:w="8368" w:type="dxa"/>
            <w:gridSpan w:val="7"/>
            <w:vAlign w:val="center"/>
          </w:tcPr>
          <w:p w:rsidR="00340FAE" w:rsidRPr="00836FD1" w:rsidRDefault="00340FAE" w:rsidP="00E47011">
            <w:pPr>
              <w:widowControl w:val="0"/>
              <w:snapToGrid w:val="0"/>
              <w:spacing w:after="0" w:line="300" w:lineRule="exact"/>
              <w:rPr>
                <w:rFonts w:ascii="標楷體" w:eastAsia="標楷體" w:hAnsi="標楷體" w:cs="Times New Roman"/>
                <w:kern w:val="2"/>
                <w:sz w:val="20"/>
                <w:szCs w:val="20"/>
              </w:rPr>
            </w:pPr>
          </w:p>
        </w:tc>
      </w:tr>
      <w:tr w:rsidR="00340FAE" w:rsidRPr="00836FD1" w:rsidTr="003D01E7">
        <w:trPr>
          <w:cantSplit/>
          <w:trHeight w:val="405"/>
          <w:jc w:val="center"/>
        </w:trPr>
        <w:tc>
          <w:tcPr>
            <w:tcW w:w="1595" w:type="dxa"/>
            <w:vAlign w:val="center"/>
          </w:tcPr>
          <w:p w:rsidR="00340FAE" w:rsidRPr="00836FD1" w:rsidRDefault="00340FAE" w:rsidP="00E47011">
            <w:pPr>
              <w:widowControl w:val="0"/>
              <w:tabs>
                <w:tab w:val="center" w:pos="4153"/>
                <w:tab w:val="right" w:pos="8306"/>
              </w:tabs>
              <w:snapToGrid w:val="0"/>
              <w:spacing w:after="0" w:line="300" w:lineRule="exact"/>
              <w:jc w:val="center"/>
              <w:rPr>
                <w:rFonts w:ascii="標楷體" w:eastAsia="標楷體" w:hAnsi="標楷體" w:cs="Times New Roman"/>
                <w:kern w:val="2"/>
                <w:sz w:val="20"/>
                <w:szCs w:val="20"/>
              </w:rPr>
            </w:pPr>
            <w:r w:rsidRPr="00836FD1">
              <w:rPr>
                <w:rFonts w:ascii="標楷體" w:eastAsia="標楷體" w:hAnsi="標楷體" w:cs="Times New Roman" w:hint="eastAsia"/>
                <w:kern w:val="2"/>
                <w:sz w:val="20"/>
                <w:szCs w:val="20"/>
              </w:rPr>
              <w:t>學</w:t>
            </w:r>
            <w:r w:rsidRPr="00836FD1">
              <w:rPr>
                <w:rFonts w:ascii="標楷體" w:eastAsia="標楷體" w:hAnsi="標楷體" w:cs="Times New Roman"/>
                <w:kern w:val="2"/>
                <w:sz w:val="20"/>
                <w:szCs w:val="20"/>
              </w:rPr>
              <w:t xml:space="preserve">   </w:t>
            </w:r>
            <w:r w:rsidRPr="00836FD1">
              <w:rPr>
                <w:rFonts w:ascii="標楷體" w:eastAsia="標楷體" w:hAnsi="標楷體" w:cs="Times New Roman" w:hint="eastAsia"/>
                <w:kern w:val="2"/>
                <w:sz w:val="20"/>
                <w:szCs w:val="20"/>
              </w:rPr>
              <w:t>歷</w:t>
            </w:r>
          </w:p>
        </w:tc>
        <w:tc>
          <w:tcPr>
            <w:tcW w:w="8368" w:type="dxa"/>
            <w:gridSpan w:val="7"/>
            <w:vAlign w:val="center"/>
          </w:tcPr>
          <w:p w:rsidR="00340FAE" w:rsidRPr="00836FD1" w:rsidRDefault="00340FAE" w:rsidP="00E47011">
            <w:pPr>
              <w:widowControl w:val="0"/>
              <w:snapToGrid w:val="0"/>
              <w:spacing w:after="0" w:line="300" w:lineRule="exact"/>
              <w:rPr>
                <w:rFonts w:ascii="標楷體" w:eastAsia="標楷體" w:hAnsi="標楷體" w:cs="Times New Roman"/>
                <w:kern w:val="2"/>
                <w:sz w:val="20"/>
                <w:szCs w:val="20"/>
              </w:rPr>
            </w:pPr>
            <w:r w:rsidRPr="00836FD1">
              <w:rPr>
                <w:rFonts w:ascii="標楷體" w:eastAsia="標楷體" w:hAnsi="標楷體" w:cs="Times New Roman" w:hint="eastAsia"/>
                <w:kern w:val="2"/>
                <w:sz w:val="20"/>
                <w:szCs w:val="20"/>
              </w:rPr>
              <w:t>□博士</w:t>
            </w:r>
            <w:r w:rsidRPr="00836FD1">
              <w:rPr>
                <w:rFonts w:ascii="標楷體" w:eastAsia="標楷體" w:hAnsi="標楷體" w:cs="Times New Roman"/>
                <w:kern w:val="2"/>
                <w:sz w:val="20"/>
                <w:szCs w:val="20"/>
              </w:rPr>
              <w:t xml:space="preserve">  </w:t>
            </w:r>
            <w:r w:rsidRPr="00836FD1">
              <w:rPr>
                <w:rFonts w:ascii="標楷體" w:eastAsia="標楷體" w:hAnsi="標楷體" w:cs="Times New Roman" w:hint="eastAsia"/>
                <w:kern w:val="2"/>
                <w:sz w:val="20"/>
                <w:szCs w:val="20"/>
              </w:rPr>
              <w:t>□碩士</w:t>
            </w:r>
            <w:r w:rsidRPr="00836FD1">
              <w:rPr>
                <w:rFonts w:ascii="標楷體" w:eastAsia="標楷體" w:hAnsi="標楷體" w:cs="Times New Roman"/>
                <w:kern w:val="2"/>
                <w:sz w:val="20"/>
                <w:szCs w:val="20"/>
              </w:rPr>
              <w:t xml:space="preserve">  </w:t>
            </w:r>
            <w:r w:rsidRPr="00836FD1">
              <w:rPr>
                <w:rFonts w:ascii="標楷體" w:eastAsia="標楷體" w:hAnsi="標楷體" w:cs="Times New Roman" w:hint="eastAsia"/>
                <w:kern w:val="2"/>
                <w:sz w:val="20"/>
                <w:szCs w:val="20"/>
              </w:rPr>
              <w:t>□大學</w:t>
            </w:r>
            <w:r w:rsidRPr="00836FD1">
              <w:rPr>
                <w:rFonts w:ascii="標楷體" w:eastAsia="標楷體" w:hAnsi="標楷體" w:cs="Times New Roman"/>
                <w:kern w:val="2"/>
                <w:sz w:val="20"/>
                <w:szCs w:val="20"/>
              </w:rPr>
              <w:t xml:space="preserve">  </w:t>
            </w:r>
            <w:r w:rsidRPr="00836FD1">
              <w:rPr>
                <w:rFonts w:ascii="標楷體" w:eastAsia="標楷體" w:hAnsi="標楷體" w:cs="Times New Roman" w:hint="eastAsia"/>
                <w:kern w:val="2"/>
                <w:sz w:val="20"/>
                <w:szCs w:val="20"/>
              </w:rPr>
              <w:t>□專科</w:t>
            </w:r>
            <w:r w:rsidRPr="00836FD1">
              <w:rPr>
                <w:rFonts w:ascii="標楷體" w:eastAsia="標楷體" w:hAnsi="標楷體" w:cs="Times New Roman"/>
                <w:kern w:val="2"/>
                <w:sz w:val="20"/>
                <w:szCs w:val="20"/>
              </w:rPr>
              <w:t xml:space="preserve">  </w:t>
            </w:r>
            <w:r w:rsidRPr="00836FD1">
              <w:rPr>
                <w:rFonts w:ascii="標楷體" w:eastAsia="標楷體" w:hAnsi="標楷體" w:cs="Times New Roman" w:hint="eastAsia"/>
                <w:kern w:val="2"/>
                <w:sz w:val="20"/>
                <w:szCs w:val="20"/>
              </w:rPr>
              <w:t>□其他</w:t>
            </w:r>
            <w:r w:rsidRPr="00836FD1">
              <w:rPr>
                <w:rFonts w:ascii="標楷體" w:eastAsia="標楷體" w:hAnsi="標楷體" w:cs="Times New Roman"/>
                <w:kern w:val="2"/>
                <w:sz w:val="20"/>
                <w:szCs w:val="20"/>
              </w:rPr>
              <w:t xml:space="preserve">    </w:t>
            </w:r>
            <w:r w:rsidRPr="00836FD1">
              <w:rPr>
                <w:rFonts w:ascii="標楷體" w:eastAsia="標楷體" w:hAnsi="標楷體" w:cs="Times New Roman" w:hint="eastAsia"/>
                <w:kern w:val="2"/>
                <w:sz w:val="20"/>
                <w:szCs w:val="20"/>
              </w:rPr>
              <w:t>科系</w:t>
            </w:r>
            <w:r w:rsidRPr="00836FD1">
              <w:rPr>
                <w:rFonts w:ascii="標楷體" w:eastAsia="標楷體" w:hAnsi="標楷體" w:cs="Times New Roman"/>
                <w:kern w:val="2"/>
                <w:sz w:val="20"/>
                <w:szCs w:val="20"/>
              </w:rPr>
              <w:t>:____________</w:t>
            </w:r>
          </w:p>
        </w:tc>
      </w:tr>
      <w:tr w:rsidR="00340FAE" w:rsidRPr="00836FD1" w:rsidTr="003D01E7">
        <w:trPr>
          <w:cantSplit/>
          <w:trHeight w:val="405"/>
          <w:jc w:val="center"/>
        </w:trPr>
        <w:tc>
          <w:tcPr>
            <w:tcW w:w="1595" w:type="dxa"/>
            <w:vAlign w:val="center"/>
          </w:tcPr>
          <w:p w:rsidR="00340FAE" w:rsidRPr="00836FD1" w:rsidRDefault="00340FAE" w:rsidP="00E47011">
            <w:pPr>
              <w:widowControl w:val="0"/>
              <w:tabs>
                <w:tab w:val="center" w:pos="4153"/>
                <w:tab w:val="right" w:pos="8306"/>
              </w:tabs>
              <w:snapToGrid w:val="0"/>
              <w:spacing w:after="0" w:line="300" w:lineRule="exact"/>
              <w:jc w:val="center"/>
              <w:rPr>
                <w:rFonts w:ascii="標楷體" w:eastAsia="標楷體" w:hAnsi="標楷體" w:cs="Times New Roman"/>
                <w:kern w:val="2"/>
                <w:sz w:val="20"/>
                <w:szCs w:val="20"/>
              </w:rPr>
            </w:pPr>
            <w:r w:rsidRPr="00836FD1">
              <w:rPr>
                <w:rFonts w:ascii="標楷體" w:eastAsia="標楷體" w:hAnsi="標楷體" w:cs="Times New Roman" w:hint="eastAsia"/>
                <w:kern w:val="2"/>
                <w:sz w:val="20"/>
                <w:szCs w:val="20"/>
              </w:rPr>
              <w:t>團體報名</w:t>
            </w:r>
          </w:p>
        </w:tc>
        <w:tc>
          <w:tcPr>
            <w:tcW w:w="8368" w:type="dxa"/>
            <w:gridSpan w:val="7"/>
            <w:vAlign w:val="center"/>
          </w:tcPr>
          <w:p w:rsidR="00340FAE" w:rsidRPr="00836FD1" w:rsidRDefault="00340FAE" w:rsidP="00E47011">
            <w:pPr>
              <w:widowControl w:val="0"/>
              <w:tabs>
                <w:tab w:val="center" w:pos="4153"/>
                <w:tab w:val="right" w:pos="8306"/>
              </w:tabs>
              <w:snapToGrid w:val="0"/>
              <w:spacing w:after="0" w:line="300" w:lineRule="exact"/>
              <w:rPr>
                <w:rFonts w:ascii="標楷體" w:eastAsia="標楷體" w:hAnsi="標楷體" w:cs="Times New Roman"/>
                <w:kern w:val="2"/>
                <w:sz w:val="20"/>
                <w:szCs w:val="20"/>
              </w:rPr>
            </w:pPr>
            <w:r w:rsidRPr="00836FD1">
              <w:rPr>
                <w:rFonts w:ascii="標楷體" w:eastAsia="標楷體" w:hAnsi="標楷體" w:cs="Times New Roman" w:hint="eastAsia"/>
                <w:kern w:val="2"/>
                <w:sz w:val="20"/>
                <w:szCs w:val="20"/>
              </w:rPr>
              <w:t>聯絡人姓名：</w:t>
            </w:r>
            <w:r w:rsidRPr="00836FD1">
              <w:rPr>
                <w:rFonts w:ascii="標楷體" w:eastAsia="標楷體" w:hAnsi="標楷體" w:cs="Times New Roman"/>
                <w:kern w:val="2"/>
                <w:sz w:val="20"/>
                <w:szCs w:val="20"/>
              </w:rPr>
              <w:t xml:space="preserve">           電話：    </w:t>
            </w:r>
            <w:r w:rsidRPr="00836FD1">
              <w:rPr>
                <w:rFonts w:ascii="標楷體" w:eastAsia="標楷體" w:hAnsi="標楷體" w:cs="Times New Roman" w:hint="eastAsia"/>
                <w:kern w:val="2"/>
                <w:sz w:val="20"/>
                <w:szCs w:val="20"/>
              </w:rPr>
              <w:t xml:space="preserve">  </w:t>
            </w:r>
            <w:r w:rsidRPr="00836FD1">
              <w:rPr>
                <w:rFonts w:ascii="標楷體" w:eastAsia="標楷體" w:hAnsi="標楷體" w:cs="Times New Roman"/>
                <w:kern w:val="2"/>
                <w:sz w:val="20"/>
                <w:szCs w:val="20"/>
              </w:rPr>
              <w:t xml:space="preserve">       E-mail：             </w:t>
            </w:r>
          </w:p>
        </w:tc>
      </w:tr>
      <w:tr w:rsidR="00340FAE" w:rsidRPr="00836FD1" w:rsidTr="003D01E7">
        <w:trPr>
          <w:cantSplit/>
          <w:trHeight w:val="405"/>
          <w:jc w:val="center"/>
        </w:trPr>
        <w:tc>
          <w:tcPr>
            <w:tcW w:w="1595" w:type="dxa"/>
            <w:tcBorders>
              <w:bottom w:val="single" w:sz="4" w:space="0" w:color="auto"/>
            </w:tcBorders>
            <w:vAlign w:val="center"/>
          </w:tcPr>
          <w:p w:rsidR="00340FAE" w:rsidRPr="00836FD1" w:rsidRDefault="00340FAE" w:rsidP="00E47011">
            <w:pPr>
              <w:widowControl w:val="0"/>
              <w:tabs>
                <w:tab w:val="center" w:pos="4153"/>
                <w:tab w:val="right" w:pos="8306"/>
              </w:tabs>
              <w:snapToGrid w:val="0"/>
              <w:spacing w:after="0" w:line="300" w:lineRule="exact"/>
              <w:jc w:val="center"/>
              <w:rPr>
                <w:rFonts w:ascii="標楷體" w:eastAsia="標楷體" w:hAnsi="標楷體" w:cs="Times New Roman"/>
                <w:kern w:val="2"/>
                <w:sz w:val="20"/>
                <w:szCs w:val="20"/>
              </w:rPr>
            </w:pPr>
            <w:r w:rsidRPr="00836FD1">
              <w:rPr>
                <w:rFonts w:ascii="標楷體" w:eastAsia="標楷體" w:hAnsi="標楷體" w:cs="Times New Roman" w:hint="eastAsia"/>
                <w:kern w:val="2"/>
                <w:sz w:val="20"/>
                <w:szCs w:val="20"/>
              </w:rPr>
              <w:t>訊息來源</w:t>
            </w:r>
            <w:r w:rsidRPr="00836FD1">
              <w:rPr>
                <w:rFonts w:ascii="標楷體" w:eastAsia="標楷體" w:hAnsi="標楷體" w:cs="Times New Roman"/>
                <w:color w:val="FF0000"/>
                <w:kern w:val="2"/>
                <w:sz w:val="20"/>
                <w:szCs w:val="20"/>
              </w:rPr>
              <w:t>*</w:t>
            </w:r>
          </w:p>
        </w:tc>
        <w:tc>
          <w:tcPr>
            <w:tcW w:w="8368" w:type="dxa"/>
            <w:gridSpan w:val="7"/>
            <w:tcBorders>
              <w:bottom w:val="single" w:sz="4" w:space="0" w:color="auto"/>
            </w:tcBorders>
            <w:vAlign w:val="center"/>
          </w:tcPr>
          <w:p w:rsidR="00A7489D" w:rsidRDefault="00340FAE" w:rsidP="00A7489D">
            <w:pPr>
              <w:widowControl w:val="0"/>
              <w:snapToGrid w:val="0"/>
              <w:spacing w:after="0" w:line="300" w:lineRule="exact"/>
              <w:rPr>
                <w:rFonts w:ascii="標楷體" w:eastAsia="標楷體" w:hAnsi="標楷體" w:cs="Times New Roman"/>
                <w:kern w:val="2"/>
                <w:sz w:val="20"/>
                <w:szCs w:val="20"/>
              </w:rPr>
            </w:pPr>
            <w:r w:rsidRPr="00836FD1">
              <w:rPr>
                <w:rFonts w:ascii="標楷體" w:eastAsia="標楷體" w:hAnsi="標楷體" w:cs="Times New Roman" w:hint="eastAsia"/>
                <w:kern w:val="2"/>
                <w:sz w:val="20"/>
                <w:szCs w:val="20"/>
              </w:rPr>
              <w:t>□</w:t>
            </w:r>
            <w:r w:rsidRPr="00836FD1">
              <w:rPr>
                <w:rFonts w:ascii="標楷體" w:eastAsia="標楷體" w:hAnsi="標楷體" w:cs="Times New Roman"/>
                <w:kern w:val="2"/>
                <w:sz w:val="20"/>
                <w:szCs w:val="20"/>
              </w:rPr>
              <w:t xml:space="preserve">E-mail </w:t>
            </w:r>
            <w:r w:rsidR="00A7489D">
              <w:rPr>
                <w:rFonts w:ascii="標楷體" w:eastAsia="標楷體" w:hAnsi="標楷體" w:cs="Times New Roman" w:hint="eastAsia"/>
                <w:kern w:val="2"/>
                <w:sz w:val="20"/>
                <w:szCs w:val="20"/>
              </w:rPr>
              <w:t xml:space="preserve">  </w:t>
            </w:r>
            <w:r w:rsidRPr="00836FD1">
              <w:rPr>
                <w:rFonts w:ascii="標楷體" w:eastAsia="標楷體" w:hAnsi="標楷體" w:cs="Times New Roman"/>
                <w:kern w:val="2"/>
                <w:sz w:val="20"/>
                <w:szCs w:val="20"/>
              </w:rPr>
              <w:t xml:space="preserve"> </w:t>
            </w:r>
            <w:r w:rsidR="00A7489D">
              <w:rPr>
                <w:rFonts w:ascii="標楷體" w:eastAsia="標楷體" w:hAnsi="標楷體" w:cs="Times New Roman" w:hint="eastAsia"/>
                <w:kern w:val="2"/>
                <w:sz w:val="20"/>
                <w:szCs w:val="20"/>
              </w:rPr>
              <w:t xml:space="preserve">  </w:t>
            </w:r>
            <w:r w:rsidRPr="00836FD1">
              <w:rPr>
                <w:rFonts w:ascii="標楷體" w:eastAsia="標楷體" w:hAnsi="標楷體" w:cs="Times New Roman" w:hint="eastAsia"/>
                <w:kern w:val="2"/>
                <w:sz w:val="20"/>
                <w:szCs w:val="20"/>
              </w:rPr>
              <w:t>□</w:t>
            </w:r>
            <w:r w:rsidRPr="00836FD1">
              <w:rPr>
                <w:rFonts w:ascii="標楷體" w:eastAsia="標楷體" w:hAnsi="標楷體" w:cs="Times New Roman"/>
                <w:kern w:val="2"/>
                <w:sz w:val="20"/>
                <w:szCs w:val="20"/>
              </w:rPr>
              <w:t>SME網站</w:t>
            </w:r>
            <w:r w:rsidR="00A7489D">
              <w:rPr>
                <w:rFonts w:ascii="標楷體" w:eastAsia="標楷體" w:hAnsi="標楷體" w:cs="Times New Roman" w:hint="eastAsia"/>
                <w:kern w:val="2"/>
                <w:sz w:val="20"/>
                <w:szCs w:val="20"/>
              </w:rPr>
              <w:t xml:space="preserve"> </w:t>
            </w:r>
            <w:r w:rsidRPr="00836FD1">
              <w:rPr>
                <w:rFonts w:ascii="標楷體" w:eastAsia="標楷體" w:hAnsi="標楷體" w:cs="Times New Roman"/>
                <w:kern w:val="2"/>
                <w:sz w:val="20"/>
                <w:szCs w:val="20"/>
              </w:rPr>
              <w:t xml:space="preserve"> </w:t>
            </w:r>
            <w:r w:rsidRPr="00836FD1">
              <w:rPr>
                <w:rFonts w:ascii="標楷體" w:eastAsia="標楷體" w:hAnsi="標楷體" w:cs="Times New Roman" w:hint="eastAsia"/>
                <w:kern w:val="2"/>
                <w:sz w:val="20"/>
                <w:szCs w:val="20"/>
              </w:rPr>
              <w:t>□</w:t>
            </w:r>
            <w:r w:rsidRPr="00836FD1">
              <w:rPr>
                <w:rFonts w:ascii="標楷體" w:eastAsia="標楷體" w:hAnsi="標楷體" w:cs="Times New Roman"/>
                <w:kern w:val="2"/>
                <w:sz w:val="20"/>
                <w:szCs w:val="20"/>
              </w:rPr>
              <w:t>SSI網站</w:t>
            </w:r>
            <w:r w:rsidR="00A7489D">
              <w:rPr>
                <w:rFonts w:ascii="標楷體" w:eastAsia="標楷體" w:hAnsi="標楷體" w:cs="Times New Roman" w:hint="eastAsia"/>
                <w:kern w:val="2"/>
                <w:sz w:val="20"/>
                <w:szCs w:val="20"/>
              </w:rPr>
              <w:t xml:space="preserve">   </w:t>
            </w:r>
            <w:r w:rsidRPr="00836FD1">
              <w:rPr>
                <w:rFonts w:ascii="標楷體" w:eastAsia="標楷體" w:hAnsi="標楷體" w:cs="Times New Roman" w:hint="eastAsia"/>
                <w:kern w:val="2"/>
                <w:sz w:val="20"/>
                <w:szCs w:val="20"/>
              </w:rPr>
              <w:t>□</w:t>
            </w:r>
            <w:r w:rsidRPr="00836FD1">
              <w:rPr>
                <w:rFonts w:ascii="標楷體" w:eastAsia="標楷體" w:hAnsi="標楷體" w:cs="Times New Roman"/>
                <w:kern w:val="2"/>
                <w:sz w:val="20"/>
                <w:szCs w:val="20"/>
              </w:rPr>
              <w:t xml:space="preserve">104教育網 </w:t>
            </w:r>
            <w:r w:rsidR="00A7489D">
              <w:rPr>
                <w:rFonts w:ascii="標楷體" w:eastAsia="標楷體" w:hAnsi="標楷體" w:cs="Times New Roman" w:hint="eastAsia"/>
                <w:kern w:val="2"/>
                <w:sz w:val="20"/>
                <w:szCs w:val="20"/>
              </w:rPr>
              <w:t xml:space="preserve">  </w:t>
            </w:r>
            <w:r w:rsidRPr="00836FD1">
              <w:rPr>
                <w:rFonts w:ascii="標楷體" w:eastAsia="標楷體" w:hAnsi="標楷體" w:cs="Times New Roman" w:hint="eastAsia"/>
                <w:kern w:val="2"/>
                <w:sz w:val="20"/>
                <w:szCs w:val="20"/>
              </w:rPr>
              <w:t>□亞太教育網</w:t>
            </w:r>
            <w:r w:rsidR="00A7489D">
              <w:rPr>
                <w:rFonts w:ascii="標楷體" w:eastAsia="標楷體" w:hAnsi="標楷體" w:cs="Times New Roman" w:hint="eastAsia"/>
                <w:kern w:val="2"/>
                <w:sz w:val="20"/>
                <w:szCs w:val="20"/>
              </w:rPr>
              <w:t xml:space="preserve">   </w:t>
            </w:r>
            <w:r w:rsidRPr="00836FD1">
              <w:rPr>
                <w:rFonts w:ascii="標楷體" w:eastAsia="標楷體" w:hAnsi="標楷體" w:cs="Times New Roman" w:hint="eastAsia"/>
                <w:kern w:val="2"/>
                <w:sz w:val="20"/>
                <w:szCs w:val="20"/>
              </w:rPr>
              <w:t>□電子報</w:t>
            </w:r>
            <w:r w:rsidRPr="00836FD1">
              <w:rPr>
                <w:rFonts w:ascii="標楷體" w:eastAsia="標楷體" w:hAnsi="標楷體" w:cs="Times New Roman"/>
                <w:kern w:val="2"/>
                <w:sz w:val="20"/>
                <w:szCs w:val="20"/>
              </w:rPr>
              <w:t xml:space="preserve">  </w:t>
            </w:r>
          </w:p>
          <w:p w:rsidR="00340FAE" w:rsidRPr="00836FD1" w:rsidRDefault="00340FAE" w:rsidP="00A7489D">
            <w:pPr>
              <w:widowControl w:val="0"/>
              <w:snapToGrid w:val="0"/>
              <w:spacing w:after="0" w:line="300" w:lineRule="exact"/>
              <w:rPr>
                <w:rFonts w:ascii="標楷體" w:eastAsia="標楷體" w:hAnsi="標楷體" w:cs="Times New Roman"/>
                <w:kern w:val="2"/>
                <w:sz w:val="20"/>
                <w:szCs w:val="20"/>
              </w:rPr>
            </w:pPr>
            <w:r w:rsidRPr="00836FD1">
              <w:rPr>
                <w:rFonts w:ascii="標楷體" w:eastAsia="標楷體" w:hAnsi="標楷體" w:cs="Times New Roman" w:hint="eastAsia"/>
                <w:kern w:val="2"/>
                <w:sz w:val="20"/>
                <w:szCs w:val="20"/>
              </w:rPr>
              <w:t>□生活科技網</w:t>
            </w:r>
            <w:r w:rsidRPr="00836FD1">
              <w:rPr>
                <w:rFonts w:ascii="標楷體" w:eastAsia="標楷體" w:hAnsi="標楷體" w:cs="Times New Roman"/>
                <w:kern w:val="2"/>
                <w:sz w:val="20"/>
                <w:szCs w:val="20"/>
              </w:rPr>
              <w:t xml:space="preserve">  </w:t>
            </w:r>
            <w:r w:rsidRPr="00836FD1">
              <w:rPr>
                <w:rFonts w:ascii="標楷體" w:eastAsia="標楷體" w:hAnsi="標楷體" w:cs="Times New Roman" w:hint="eastAsia"/>
                <w:kern w:val="2"/>
                <w:sz w:val="20"/>
                <w:szCs w:val="20"/>
              </w:rPr>
              <w:t>□朋友</w:t>
            </w:r>
            <w:r w:rsidRPr="00836FD1">
              <w:rPr>
                <w:rFonts w:ascii="標楷體" w:eastAsia="標楷體" w:hAnsi="標楷體" w:cs="Times New Roman"/>
                <w:kern w:val="2"/>
                <w:sz w:val="20"/>
                <w:szCs w:val="20"/>
              </w:rPr>
              <w:t xml:space="preserve">  </w:t>
            </w:r>
            <w:r w:rsidR="00A7489D">
              <w:rPr>
                <w:rFonts w:ascii="標楷體" w:eastAsia="標楷體" w:hAnsi="標楷體" w:cs="Times New Roman" w:hint="eastAsia"/>
                <w:kern w:val="2"/>
                <w:sz w:val="20"/>
                <w:szCs w:val="20"/>
              </w:rPr>
              <w:t xml:space="preserve">    </w:t>
            </w:r>
            <w:r w:rsidRPr="00836FD1">
              <w:rPr>
                <w:rFonts w:ascii="標楷體" w:eastAsia="標楷體" w:hAnsi="標楷體" w:cs="Times New Roman" w:hint="eastAsia"/>
                <w:kern w:val="2"/>
                <w:sz w:val="20"/>
                <w:szCs w:val="20"/>
              </w:rPr>
              <w:t>□其他</w:t>
            </w:r>
            <w:r w:rsidRPr="00836FD1">
              <w:rPr>
                <w:rFonts w:ascii="標楷體" w:eastAsia="標楷體" w:hAnsi="標楷體" w:cs="Times New Roman"/>
                <w:kern w:val="2"/>
                <w:sz w:val="20"/>
                <w:szCs w:val="20"/>
              </w:rPr>
              <w:t>:________</w:t>
            </w:r>
          </w:p>
        </w:tc>
      </w:tr>
      <w:tr w:rsidR="00340FAE" w:rsidRPr="00836FD1" w:rsidTr="003D01E7">
        <w:trPr>
          <w:cantSplit/>
          <w:trHeight w:val="405"/>
          <w:jc w:val="center"/>
        </w:trPr>
        <w:tc>
          <w:tcPr>
            <w:tcW w:w="3861" w:type="dxa"/>
            <w:gridSpan w:val="3"/>
            <w:tcBorders>
              <w:bottom w:val="single" w:sz="4" w:space="0" w:color="auto"/>
            </w:tcBorders>
            <w:vAlign w:val="center"/>
          </w:tcPr>
          <w:p w:rsidR="00340FAE" w:rsidRPr="00836FD1" w:rsidRDefault="00340FAE" w:rsidP="00E47011">
            <w:pPr>
              <w:widowControl w:val="0"/>
              <w:tabs>
                <w:tab w:val="center" w:pos="4153"/>
                <w:tab w:val="right" w:pos="8306"/>
              </w:tabs>
              <w:snapToGrid w:val="0"/>
              <w:spacing w:after="0" w:line="300" w:lineRule="exact"/>
              <w:rPr>
                <w:rFonts w:ascii="標楷體" w:eastAsia="標楷體" w:hAnsi="標楷體" w:cs="Times New Roman"/>
                <w:kern w:val="2"/>
                <w:sz w:val="20"/>
                <w:szCs w:val="20"/>
              </w:rPr>
            </w:pPr>
            <w:r w:rsidRPr="00836FD1">
              <w:rPr>
                <w:rFonts w:ascii="標楷體" w:eastAsia="標楷體" w:hAnsi="標楷體" w:cs="Times New Roman"/>
                <w:kern w:val="2"/>
                <w:sz w:val="20"/>
                <w:szCs w:val="20"/>
              </w:rPr>
              <w:t xml:space="preserve"> </w:t>
            </w:r>
            <w:r w:rsidR="008D29D9" w:rsidRPr="00836FD1">
              <w:rPr>
                <w:rFonts w:ascii="標楷體" w:eastAsia="標楷體" w:hAnsi="標楷體" w:cs="Times New Roman" w:hint="eastAsia"/>
                <w:kern w:val="2"/>
                <w:sz w:val="20"/>
                <w:szCs w:val="20"/>
              </w:rPr>
              <w:t xml:space="preserve">  </w:t>
            </w:r>
            <w:r w:rsidRPr="00836FD1">
              <w:rPr>
                <w:rFonts w:ascii="標楷體" w:eastAsia="標楷體" w:hAnsi="標楷體" w:cs="Times New Roman" w:hint="eastAsia"/>
                <w:kern w:val="2"/>
                <w:sz w:val="20"/>
                <w:szCs w:val="20"/>
              </w:rPr>
              <w:t>發票抬頭：</w:t>
            </w:r>
          </w:p>
        </w:tc>
        <w:tc>
          <w:tcPr>
            <w:tcW w:w="6102" w:type="dxa"/>
            <w:gridSpan w:val="5"/>
            <w:tcBorders>
              <w:bottom w:val="single" w:sz="4" w:space="0" w:color="auto"/>
            </w:tcBorders>
            <w:vAlign w:val="center"/>
          </w:tcPr>
          <w:p w:rsidR="00340FAE" w:rsidRPr="00836FD1" w:rsidRDefault="00340FAE" w:rsidP="00E47011">
            <w:pPr>
              <w:keepNext/>
              <w:widowControl w:val="0"/>
              <w:tabs>
                <w:tab w:val="center" w:pos="4153"/>
                <w:tab w:val="right" w:pos="8306"/>
              </w:tabs>
              <w:snapToGrid w:val="0"/>
              <w:spacing w:after="0" w:line="300" w:lineRule="exact"/>
              <w:ind w:firstLineChars="100" w:firstLine="200"/>
              <w:outlineLvl w:val="4"/>
              <w:rPr>
                <w:rFonts w:ascii="標楷體" w:eastAsia="標楷體" w:hAnsi="標楷體" w:cs="Times New Roman"/>
                <w:kern w:val="2"/>
                <w:sz w:val="20"/>
                <w:szCs w:val="20"/>
              </w:rPr>
            </w:pPr>
            <w:r w:rsidRPr="00836FD1">
              <w:rPr>
                <w:rFonts w:ascii="標楷體" w:eastAsia="標楷體" w:hAnsi="標楷體" w:cs="Times New Roman" w:hint="eastAsia"/>
                <w:kern w:val="2"/>
                <w:sz w:val="20"/>
                <w:szCs w:val="20"/>
              </w:rPr>
              <w:t>統一編號：</w:t>
            </w:r>
          </w:p>
        </w:tc>
      </w:tr>
      <w:tr w:rsidR="00340FAE" w:rsidRPr="00836FD1" w:rsidTr="003D01E7">
        <w:trPr>
          <w:cantSplit/>
          <w:trHeight w:val="995"/>
          <w:jc w:val="center"/>
        </w:trPr>
        <w:tc>
          <w:tcPr>
            <w:tcW w:w="1595" w:type="dxa"/>
            <w:tcBorders>
              <w:bottom w:val="single" w:sz="4" w:space="0" w:color="auto"/>
            </w:tcBorders>
            <w:shd w:val="clear" w:color="auto" w:fill="auto"/>
            <w:vAlign w:val="center"/>
          </w:tcPr>
          <w:p w:rsidR="00340FAE" w:rsidRPr="00836FD1" w:rsidRDefault="00340FAE" w:rsidP="00E95728">
            <w:pPr>
              <w:snapToGrid w:val="0"/>
              <w:spacing w:after="0" w:line="300" w:lineRule="exact"/>
              <w:rPr>
                <w:rFonts w:ascii="標楷體" w:eastAsia="標楷體" w:hAnsi="標楷體"/>
                <w:sz w:val="20"/>
                <w:szCs w:val="20"/>
              </w:rPr>
            </w:pPr>
          </w:p>
        </w:tc>
        <w:tc>
          <w:tcPr>
            <w:tcW w:w="1493" w:type="dxa"/>
            <w:tcBorders>
              <w:bottom w:val="single" w:sz="4" w:space="0" w:color="auto"/>
            </w:tcBorders>
            <w:shd w:val="clear" w:color="auto" w:fill="auto"/>
            <w:vAlign w:val="center"/>
          </w:tcPr>
          <w:p w:rsidR="00340FAE" w:rsidRPr="00836FD1" w:rsidRDefault="00340FAE" w:rsidP="008B28F2">
            <w:pPr>
              <w:widowControl w:val="0"/>
              <w:snapToGrid w:val="0"/>
              <w:spacing w:after="0" w:line="240" w:lineRule="exact"/>
              <w:jc w:val="center"/>
              <w:rPr>
                <w:rFonts w:ascii="標楷體" w:eastAsia="標楷體" w:hAnsi="標楷體" w:cs="Arial"/>
                <w:color w:val="000000"/>
                <w:kern w:val="2"/>
                <w:sz w:val="20"/>
                <w:szCs w:val="20"/>
              </w:rPr>
            </w:pPr>
            <w:r w:rsidRPr="00836FD1">
              <w:rPr>
                <w:rFonts w:ascii="標楷體" w:eastAsia="標楷體" w:hAnsi="標楷體" w:cs="Arial" w:hint="eastAsia"/>
                <w:color w:val="000000"/>
                <w:kern w:val="2"/>
                <w:sz w:val="20"/>
                <w:szCs w:val="20"/>
              </w:rPr>
              <w:t>報名費</w:t>
            </w:r>
          </w:p>
        </w:tc>
        <w:tc>
          <w:tcPr>
            <w:tcW w:w="3294" w:type="dxa"/>
            <w:gridSpan w:val="4"/>
            <w:tcBorders>
              <w:bottom w:val="single" w:sz="4" w:space="0" w:color="auto"/>
            </w:tcBorders>
            <w:shd w:val="clear" w:color="auto" w:fill="auto"/>
          </w:tcPr>
          <w:p w:rsidR="00340FAE" w:rsidRPr="00836FD1" w:rsidRDefault="00340FAE" w:rsidP="008B28F2">
            <w:pPr>
              <w:pStyle w:val="a3"/>
              <w:widowControl w:val="0"/>
              <w:snapToGrid w:val="0"/>
              <w:spacing w:after="0" w:line="240" w:lineRule="exact"/>
              <w:ind w:leftChars="264" w:left="581"/>
              <w:contextualSpacing w:val="0"/>
              <w:rPr>
                <w:rFonts w:ascii="標楷體" w:eastAsia="標楷體" w:hAnsi="標楷體" w:cs="Arial"/>
                <w:color w:val="FF0000"/>
                <w:sz w:val="20"/>
                <w:szCs w:val="20"/>
              </w:rPr>
            </w:pPr>
            <w:r w:rsidRPr="00836FD1">
              <w:rPr>
                <w:rFonts w:ascii="標楷體" w:eastAsia="標楷體" w:hAnsi="標楷體" w:cs="Arial"/>
                <w:color w:val="FF0000"/>
                <w:sz w:val="20"/>
                <w:szCs w:val="20"/>
              </w:rPr>
              <w:t>9折優惠</w:t>
            </w:r>
          </w:p>
          <w:p w:rsidR="00340FAE" w:rsidRPr="00836FD1" w:rsidRDefault="001E781F" w:rsidP="008B28F2">
            <w:pPr>
              <w:pStyle w:val="a3"/>
              <w:widowControl w:val="0"/>
              <w:numPr>
                <w:ilvl w:val="0"/>
                <w:numId w:val="14"/>
              </w:numPr>
              <w:snapToGrid w:val="0"/>
              <w:spacing w:after="0" w:line="240" w:lineRule="exact"/>
              <w:ind w:leftChars="100" w:left="580"/>
              <w:contextualSpacing w:val="0"/>
              <w:rPr>
                <w:rFonts w:ascii="標楷體" w:eastAsia="標楷體" w:hAnsi="標楷體" w:cs="Arial"/>
                <w:color w:val="000000"/>
                <w:sz w:val="20"/>
                <w:szCs w:val="20"/>
              </w:rPr>
            </w:pPr>
            <w:r w:rsidRPr="00836FD1">
              <w:rPr>
                <w:rFonts w:ascii="標楷體" w:eastAsia="標楷體" w:hAnsi="標楷體" w:cs="Arial" w:hint="eastAsia"/>
                <w:sz w:val="20"/>
                <w:szCs w:val="20"/>
              </w:rPr>
              <w:t>非會員且</w:t>
            </w:r>
            <w:r w:rsidR="00340FAE" w:rsidRPr="00836FD1">
              <w:rPr>
                <w:rFonts w:ascii="標楷體" w:eastAsia="標楷體" w:hAnsi="標楷體" w:cs="Arial"/>
                <w:sz w:val="20"/>
                <w:szCs w:val="20"/>
              </w:rPr>
              <w:t>兩週</w:t>
            </w:r>
            <w:r w:rsidR="00340FAE" w:rsidRPr="00836FD1">
              <w:rPr>
                <w:rFonts w:ascii="標楷體" w:eastAsia="標楷體" w:hAnsi="標楷體" w:cs="Arial" w:hint="eastAsia"/>
                <w:sz w:val="20"/>
                <w:szCs w:val="20"/>
              </w:rPr>
              <w:t>前</w:t>
            </w:r>
            <w:r w:rsidR="00340FAE" w:rsidRPr="00836FD1">
              <w:rPr>
                <w:rFonts w:ascii="標楷體" w:eastAsia="標楷體" w:hAnsi="標楷體" w:cs="Arial"/>
                <w:sz w:val="20"/>
                <w:szCs w:val="20"/>
              </w:rPr>
              <w:t>完成繳費</w:t>
            </w:r>
          </w:p>
          <w:p w:rsidR="001E781F" w:rsidRPr="00836FD1" w:rsidRDefault="001E781F" w:rsidP="008B28F2">
            <w:pPr>
              <w:pStyle w:val="a3"/>
              <w:widowControl w:val="0"/>
              <w:numPr>
                <w:ilvl w:val="0"/>
                <w:numId w:val="14"/>
              </w:numPr>
              <w:snapToGrid w:val="0"/>
              <w:spacing w:after="0" w:line="240" w:lineRule="exact"/>
              <w:ind w:leftChars="100" w:left="580"/>
              <w:contextualSpacing w:val="0"/>
              <w:rPr>
                <w:rFonts w:ascii="標楷體" w:eastAsia="標楷體" w:hAnsi="標楷體" w:cs="Arial"/>
                <w:sz w:val="20"/>
                <w:szCs w:val="20"/>
              </w:rPr>
            </w:pPr>
            <w:r w:rsidRPr="00836FD1">
              <w:rPr>
                <w:rFonts w:ascii="標楷體" w:eastAsia="標楷體" w:hAnsi="標楷體" w:cs="Arial"/>
                <w:sz w:val="20"/>
                <w:szCs w:val="20"/>
              </w:rPr>
              <w:t>SSI會員</w:t>
            </w:r>
          </w:p>
          <w:p w:rsidR="00340FAE" w:rsidRPr="00836FD1" w:rsidRDefault="00340FAE" w:rsidP="008B28F2">
            <w:pPr>
              <w:pStyle w:val="a3"/>
              <w:widowControl w:val="0"/>
              <w:numPr>
                <w:ilvl w:val="0"/>
                <w:numId w:val="14"/>
              </w:numPr>
              <w:snapToGrid w:val="0"/>
              <w:spacing w:after="0" w:line="240" w:lineRule="exact"/>
              <w:ind w:leftChars="100" w:left="580"/>
              <w:contextualSpacing w:val="0"/>
              <w:rPr>
                <w:rFonts w:ascii="標楷體" w:eastAsia="標楷體" w:hAnsi="標楷體" w:cs="Arial"/>
                <w:color w:val="000000"/>
                <w:sz w:val="20"/>
                <w:szCs w:val="20"/>
              </w:rPr>
            </w:pPr>
            <w:r w:rsidRPr="00836FD1">
              <w:rPr>
                <w:rFonts w:ascii="標楷體" w:eastAsia="標楷體" w:hAnsi="標楷體" w:cs="Arial"/>
                <w:sz w:val="20"/>
                <w:szCs w:val="20"/>
              </w:rPr>
              <w:t>兩人同行</w:t>
            </w:r>
          </w:p>
        </w:tc>
        <w:tc>
          <w:tcPr>
            <w:tcW w:w="3581" w:type="dxa"/>
            <w:gridSpan w:val="2"/>
            <w:tcBorders>
              <w:bottom w:val="single" w:sz="4" w:space="0" w:color="auto"/>
            </w:tcBorders>
            <w:shd w:val="clear" w:color="auto" w:fill="auto"/>
          </w:tcPr>
          <w:p w:rsidR="00340FAE" w:rsidRPr="00836FD1" w:rsidRDefault="00340FAE" w:rsidP="008B28F2">
            <w:pPr>
              <w:snapToGrid w:val="0"/>
              <w:spacing w:after="0" w:line="240" w:lineRule="exact"/>
              <w:ind w:leftChars="100" w:left="220" w:firstLineChars="450" w:firstLine="900"/>
              <w:rPr>
                <w:rFonts w:ascii="標楷體" w:eastAsia="標楷體" w:hAnsi="標楷體" w:cs="Arial"/>
                <w:color w:val="FF0000"/>
                <w:sz w:val="20"/>
                <w:szCs w:val="20"/>
              </w:rPr>
            </w:pPr>
            <w:r w:rsidRPr="00836FD1">
              <w:rPr>
                <w:rFonts w:ascii="標楷體" w:eastAsia="標楷體" w:hAnsi="標楷體" w:cs="Arial"/>
                <w:color w:val="FF0000"/>
                <w:sz w:val="20"/>
                <w:szCs w:val="20"/>
              </w:rPr>
              <w:t>8折優惠</w:t>
            </w:r>
          </w:p>
          <w:p w:rsidR="00634D72" w:rsidRPr="00634D72" w:rsidRDefault="00634D72" w:rsidP="008B28F2">
            <w:pPr>
              <w:pStyle w:val="a3"/>
              <w:numPr>
                <w:ilvl w:val="0"/>
                <w:numId w:val="28"/>
              </w:numPr>
              <w:snapToGrid w:val="0"/>
              <w:spacing w:after="0" w:line="240" w:lineRule="exact"/>
              <w:contextualSpacing w:val="0"/>
              <w:rPr>
                <w:rFonts w:ascii="標楷體" w:eastAsia="標楷體" w:hAnsi="標楷體" w:cs="Arial"/>
                <w:sz w:val="20"/>
                <w:szCs w:val="20"/>
              </w:rPr>
            </w:pPr>
            <w:r w:rsidRPr="00634D72">
              <w:rPr>
                <w:rFonts w:ascii="標楷體" w:eastAsia="標楷體" w:hAnsi="標楷體" w:cs="Arial" w:hint="eastAsia"/>
                <w:sz w:val="20"/>
                <w:szCs w:val="20"/>
              </w:rPr>
              <w:t>SSI會員且</w:t>
            </w:r>
            <w:r w:rsidR="00D16EEF">
              <w:rPr>
                <w:rFonts w:ascii="標楷體" w:eastAsia="標楷體" w:hAnsi="標楷體" w:cs="Arial" w:hint="eastAsia"/>
                <w:sz w:val="20"/>
                <w:szCs w:val="20"/>
              </w:rPr>
              <w:t>四</w:t>
            </w:r>
            <w:r w:rsidRPr="00634D72">
              <w:rPr>
                <w:rFonts w:ascii="標楷體" w:eastAsia="標楷體" w:hAnsi="標楷體" w:cs="Arial" w:hint="eastAsia"/>
                <w:sz w:val="20"/>
                <w:szCs w:val="20"/>
              </w:rPr>
              <w:t>週前完成報名繳費</w:t>
            </w:r>
          </w:p>
          <w:p w:rsidR="00634D72" w:rsidRPr="00634D72" w:rsidRDefault="00634D72" w:rsidP="008B28F2">
            <w:pPr>
              <w:pStyle w:val="a3"/>
              <w:numPr>
                <w:ilvl w:val="0"/>
                <w:numId w:val="28"/>
              </w:numPr>
              <w:snapToGrid w:val="0"/>
              <w:spacing w:after="0" w:line="240" w:lineRule="exact"/>
              <w:contextualSpacing w:val="0"/>
              <w:rPr>
                <w:rFonts w:ascii="標楷體" w:eastAsia="標楷體" w:hAnsi="標楷體" w:cs="Arial"/>
                <w:sz w:val="20"/>
                <w:szCs w:val="20"/>
              </w:rPr>
            </w:pPr>
            <w:r w:rsidRPr="00634D72">
              <w:rPr>
                <w:rFonts w:ascii="標楷體" w:eastAsia="標楷體" w:hAnsi="標楷體" w:cs="Arial" w:hint="eastAsia"/>
                <w:sz w:val="20"/>
                <w:szCs w:val="20"/>
              </w:rPr>
              <w:t>SSI永久會員</w:t>
            </w:r>
          </w:p>
          <w:p w:rsidR="00340FAE" w:rsidRPr="00836FD1" w:rsidRDefault="00634D72" w:rsidP="008B28F2">
            <w:pPr>
              <w:numPr>
                <w:ilvl w:val="0"/>
                <w:numId w:val="28"/>
              </w:numPr>
              <w:snapToGrid w:val="0"/>
              <w:spacing w:after="0" w:line="240" w:lineRule="exact"/>
              <w:rPr>
                <w:rFonts w:ascii="標楷體" w:eastAsia="標楷體" w:hAnsi="標楷體" w:cs="Arial"/>
                <w:sz w:val="20"/>
                <w:szCs w:val="20"/>
              </w:rPr>
            </w:pPr>
            <w:r w:rsidRPr="00634D72">
              <w:rPr>
                <w:rFonts w:ascii="標楷體" w:eastAsia="標楷體" w:hAnsi="標楷體" w:cs="Arial" w:hint="eastAsia"/>
                <w:sz w:val="20"/>
                <w:szCs w:val="20"/>
              </w:rPr>
              <w:t>三人以上同行</w:t>
            </w:r>
          </w:p>
        </w:tc>
      </w:tr>
      <w:tr w:rsidR="00340FAE" w:rsidRPr="00836FD1" w:rsidTr="003D01E7">
        <w:trPr>
          <w:cantSplit/>
          <w:trHeight w:val="282"/>
          <w:jc w:val="center"/>
        </w:trPr>
        <w:tc>
          <w:tcPr>
            <w:tcW w:w="1595" w:type="dxa"/>
            <w:tcBorders>
              <w:bottom w:val="single" w:sz="4" w:space="0" w:color="auto"/>
            </w:tcBorders>
            <w:shd w:val="clear" w:color="auto" w:fill="FDE9D9" w:themeFill="accent6" w:themeFillTint="33"/>
            <w:vAlign w:val="center"/>
          </w:tcPr>
          <w:p w:rsidR="00340FAE" w:rsidRPr="00035C95" w:rsidRDefault="00961F37" w:rsidP="00961F37">
            <w:pPr>
              <w:widowControl w:val="0"/>
              <w:snapToGrid w:val="0"/>
              <w:spacing w:after="0" w:line="240" w:lineRule="exact"/>
              <w:jc w:val="center"/>
              <w:rPr>
                <w:rFonts w:ascii="標楷體" w:eastAsia="標楷體" w:hAnsi="標楷體" w:cs="Arial"/>
                <w:color w:val="FFFFFF"/>
                <w:spacing w:val="30"/>
                <w:kern w:val="2"/>
                <w:sz w:val="20"/>
                <w:szCs w:val="20"/>
              </w:rPr>
            </w:pPr>
            <w:r w:rsidRPr="00961F37">
              <w:rPr>
                <w:rFonts w:ascii="標楷體" w:eastAsia="標楷體" w:hAnsi="標楷體" w:hint="eastAsia"/>
                <w:sz w:val="20"/>
                <w:szCs w:val="20"/>
              </w:rPr>
              <w:t>高效專利產出的腦力激盪術</w:t>
            </w:r>
            <w:r w:rsidR="003D01E7">
              <w:rPr>
                <w:rFonts w:ascii="標楷體" w:eastAsia="標楷體" w:hAnsi="標楷體" w:hint="eastAsia"/>
                <w:sz w:val="20"/>
                <w:szCs w:val="20"/>
              </w:rPr>
              <w:t>4/18</w:t>
            </w:r>
            <w:r w:rsidRPr="00961F37">
              <w:rPr>
                <w:rFonts w:ascii="標楷體" w:eastAsia="標楷體" w:hAnsi="標楷體" w:hint="eastAsia"/>
                <w:sz w:val="20"/>
                <w:szCs w:val="20"/>
              </w:rPr>
              <w:t xml:space="preserve"> </w:t>
            </w:r>
          </w:p>
        </w:tc>
        <w:tc>
          <w:tcPr>
            <w:tcW w:w="1493" w:type="dxa"/>
            <w:tcBorders>
              <w:bottom w:val="single" w:sz="4" w:space="0" w:color="auto"/>
            </w:tcBorders>
            <w:shd w:val="clear" w:color="auto" w:fill="FDE9D9" w:themeFill="accent6" w:themeFillTint="33"/>
            <w:vAlign w:val="center"/>
          </w:tcPr>
          <w:p w:rsidR="00340FAE" w:rsidRPr="00035C95" w:rsidRDefault="00340FAE" w:rsidP="008B28F2">
            <w:pPr>
              <w:widowControl w:val="0"/>
              <w:spacing w:after="0" w:line="240" w:lineRule="auto"/>
              <w:ind w:leftChars="100" w:left="220"/>
              <w:jc w:val="both"/>
              <w:rPr>
                <w:rFonts w:ascii="標楷體" w:eastAsia="標楷體" w:hAnsi="標楷體" w:cs="Times New Roman"/>
                <w:kern w:val="2"/>
                <w:sz w:val="20"/>
                <w:szCs w:val="20"/>
              </w:rPr>
            </w:pPr>
            <w:r w:rsidRPr="00035C95">
              <w:rPr>
                <w:rFonts w:ascii="標楷體" w:eastAsia="標楷體" w:hAnsi="標楷體" w:cs="Times New Roman" w:hint="eastAsia"/>
                <w:kern w:val="2"/>
                <w:sz w:val="20"/>
                <w:szCs w:val="20"/>
              </w:rPr>
              <w:t>□</w:t>
            </w:r>
            <w:r w:rsidRPr="00035C95">
              <w:rPr>
                <w:rFonts w:ascii="標楷體" w:eastAsia="標楷體" w:hAnsi="標楷體" w:cs="Times New Roman"/>
                <w:kern w:val="2"/>
                <w:sz w:val="20"/>
                <w:szCs w:val="20"/>
              </w:rPr>
              <w:t>NT$</w:t>
            </w:r>
            <w:r w:rsidR="00961F37">
              <w:rPr>
                <w:rFonts w:ascii="標楷體" w:eastAsia="標楷體" w:hAnsi="標楷體" w:cs="Times New Roman" w:hint="eastAsia"/>
                <w:kern w:val="2"/>
                <w:sz w:val="20"/>
                <w:szCs w:val="20"/>
              </w:rPr>
              <w:t>3,500</w:t>
            </w:r>
          </w:p>
        </w:tc>
        <w:tc>
          <w:tcPr>
            <w:tcW w:w="3294" w:type="dxa"/>
            <w:gridSpan w:val="4"/>
            <w:tcBorders>
              <w:bottom w:val="single" w:sz="4" w:space="0" w:color="auto"/>
            </w:tcBorders>
            <w:shd w:val="clear" w:color="auto" w:fill="FDE9D9" w:themeFill="accent6" w:themeFillTint="33"/>
            <w:vAlign w:val="center"/>
          </w:tcPr>
          <w:p w:rsidR="00340FAE" w:rsidRPr="00035C95" w:rsidRDefault="00340FAE" w:rsidP="00BF3134">
            <w:pPr>
              <w:widowControl w:val="0"/>
              <w:spacing w:after="0" w:line="240" w:lineRule="auto"/>
              <w:ind w:leftChars="100" w:left="220"/>
              <w:jc w:val="both"/>
              <w:rPr>
                <w:rFonts w:ascii="標楷體" w:eastAsia="標楷體" w:hAnsi="標楷體" w:cs="Times New Roman"/>
                <w:kern w:val="2"/>
                <w:sz w:val="20"/>
                <w:szCs w:val="20"/>
              </w:rPr>
            </w:pPr>
            <w:r w:rsidRPr="00035C95">
              <w:rPr>
                <w:rFonts w:ascii="標楷體" w:eastAsia="標楷體" w:hAnsi="標楷體" w:cs="Times New Roman" w:hint="eastAsia"/>
                <w:kern w:val="2"/>
                <w:sz w:val="20"/>
                <w:szCs w:val="20"/>
              </w:rPr>
              <w:t>□</w:t>
            </w:r>
            <w:r w:rsidRPr="00035C95">
              <w:rPr>
                <w:rFonts w:ascii="標楷體" w:eastAsia="標楷體" w:hAnsi="標楷體" w:cs="Times New Roman"/>
                <w:kern w:val="2"/>
                <w:sz w:val="20"/>
                <w:szCs w:val="20"/>
              </w:rPr>
              <w:t>NT$</w:t>
            </w:r>
            <w:r w:rsidR="00961F37">
              <w:rPr>
                <w:rFonts w:ascii="標楷體" w:eastAsia="標楷體" w:hAnsi="標楷體" w:cs="Times New Roman" w:hint="eastAsia"/>
                <w:kern w:val="2"/>
                <w:sz w:val="20"/>
                <w:szCs w:val="20"/>
              </w:rPr>
              <w:t>3,150</w:t>
            </w:r>
          </w:p>
        </w:tc>
        <w:tc>
          <w:tcPr>
            <w:tcW w:w="3581" w:type="dxa"/>
            <w:gridSpan w:val="2"/>
            <w:tcBorders>
              <w:bottom w:val="single" w:sz="4" w:space="0" w:color="auto"/>
            </w:tcBorders>
            <w:shd w:val="clear" w:color="auto" w:fill="FDE9D9" w:themeFill="accent6" w:themeFillTint="33"/>
            <w:vAlign w:val="center"/>
          </w:tcPr>
          <w:p w:rsidR="00340FAE" w:rsidRPr="00035C95" w:rsidRDefault="00340FAE" w:rsidP="008B28F2">
            <w:pPr>
              <w:widowControl w:val="0"/>
              <w:spacing w:after="0" w:line="240" w:lineRule="auto"/>
              <w:ind w:leftChars="100" w:left="220"/>
              <w:jc w:val="both"/>
              <w:rPr>
                <w:rFonts w:ascii="標楷體" w:eastAsia="標楷體" w:hAnsi="標楷體" w:cs="Times New Roman"/>
                <w:kern w:val="2"/>
                <w:sz w:val="20"/>
                <w:szCs w:val="20"/>
              </w:rPr>
            </w:pPr>
            <w:r w:rsidRPr="00035C95">
              <w:rPr>
                <w:rFonts w:ascii="標楷體" w:eastAsia="標楷體" w:hAnsi="標楷體" w:cs="Times New Roman" w:hint="eastAsia"/>
                <w:kern w:val="2"/>
                <w:sz w:val="20"/>
                <w:szCs w:val="20"/>
              </w:rPr>
              <w:t>□</w:t>
            </w:r>
            <w:r w:rsidRPr="00035C95">
              <w:rPr>
                <w:rFonts w:ascii="標楷體" w:eastAsia="標楷體" w:hAnsi="標楷體" w:cs="Times New Roman"/>
                <w:kern w:val="2"/>
                <w:sz w:val="20"/>
                <w:szCs w:val="20"/>
              </w:rPr>
              <w:t>NT$</w:t>
            </w:r>
            <w:r w:rsidR="00961F37">
              <w:rPr>
                <w:rFonts w:ascii="標楷體" w:eastAsia="標楷體" w:hAnsi="標楷體" w:cs="Times New Roman" w:hint="eastAsia"/>
                <w:kern w:val="2"/>
                <w:sz w:val="20"/>
                <w:szCs w:val="20"/>
              </w:rPr>
              <w:t>2,800</w:t>
            </w:r>
          </w:p>
        </w:tc>
      </w:tr>
      <w:tr w:rsidR="00B2554A" w:rsidRPr="00836FD1" w:rsidTr="004253A8">
        <w:trPr>
          <w:cantSplit/>
          <w:trHeight w:val="282"/>
          <w:jc w:val="center"/>
        </w:trPr>
        <w:tc>
          <w:tcPr>
            <w:tcW w:w="1595" w:type="dxa"/>
            <w:tcBorders>
              <w:bottom w:val="single" w:sz="4" w:space="0" w:color="auto"/>
            </w:tcBorders>
            <w:shd w:val="clear" w:color="auto" w:fill="EAF1DD" w:themeFill="accent3" w:themeFillTint="33"/>
            <w:vAlign w:val="center"/>
          </w:tcPr>
          <w:p w:rsidR="00B2554A" w:rsidRPr="00961F37" w:rsidRDefault="00B2554A" w:rsidP="00961F37">
            <w:pPr>
              <w:widowControl w:val="0"/>
              <w:snapToGrid w:val="0"/>
              <w:spacing w:after="0" w:line="240" w:lineRule="exact"/>
              <w:jc w:val="center"/>
              <w:rPr>
                <w:rFonts w:ascii="標楷體" w:eastAsia="標楷體" w:hAnsi="標楷體"/>
                <w:sz w:val="20"/>
                <w:szCs w:val="20"/>
              </w:rPr>
            </w:pPr>
            <w:r w:rsidRPr="00B2554A">
              <w:rPr>
                <w:rFonts w:ascii="標楷體" w:eastAsia="標楷體" w:hAnsi="標楷體" w:hint="eastAsia"/>
                <w:sz w:val="20"/>
                <w:szCs w:val="20"/>
              </w:rPr>
              <w:t>專利加值策略檢索技巧</w:t>
            </w:r>
            <w:r w:rsidR="003D01E7">
              <w:rPr>
                <w:rFonts w:ascii="標楷體" w:eastAsia="標楷體" w:hAnsi="標楷體" w:hint="eastAsia"/>
                <w:sz w:val="20"/>
                <w:szCs w:val="20"/>
              </w:rPr>
              <w:t>4/19</w:t>
            </w:r>
          </w:p>
        </w:tc>
        <w:tc>
          <w:tcPr>
            <w:tcW w:w="1493" w:type="dxa"/>
            <w:tcBorders>
              <w:bottom w:val="single" w:sz="4" w:space="0" w:color="auto"/>
            </w:tcBorders>
            <w:shd w:val="clear" w:color="auto" w:fill="EAF1DD" w:themeFill="accent3" w:themeFillTint="33"/>
            <w:vAlign w:val="center"/>
          </w:tcPr>
          <w:p w:rsidR="00B2554A" w:rsidRPr="00035C95" w:rsidRDefault="00B2554A" w:rsidP="0006750E">
            <w:pPr>
              <w:widowControl w:val="0"/>
              <w:spacing w:after="0" w:line="240" w:lineRule="auto"/>
              <w:ind w:leftChars="100" w:left="220"/>
              <w:jc w:val="both"/>
              <w:rPr>
                <w:rFonts w:ascii="標楷體" w:eastAsia="標楷體" w:hAnsi="標楷體" w:cs="Times New Roman"/>
                <w:kern w:val="2"/>
                <w:sz w:val="20"/>
                <w:szCs w:val="20"/>
              </w:rPr>
            </w:pPr>
            <w:r w:rsidRPr="00035C95">
              <w:rPr>
                <w:rFonts w:ascii="標楷體" w:eastAsia="標楷體" w:hAnsi="標楷體" w:cs="Times New Roman" w:hint="eastAsia"/>
                <w:kern w:val="2"/>
                <w:sz w:val="20"/>
                <w:szCs w:val="20"/>
              </w:rPr>
              <w:t>□</w:t>
            </w:r>
            <w:r w:rsidRPr="00035C95">
              <w:rPr>
                <w:rFonts w:ascii="標楷體" w:eastAsia="標楷體" w:hAnsi="標楷體" w:cs="Times New Roman"/>
                <w:kern w:val="2"/>
                <w:sz w:val="20"/>
                <w:szCs w:val="20"/>
              </w:rPr>
              <w:t>NT$</w:t>
            </w:r>
            <w:r>
              <w:rPr>
                <w:rFonts w:ascii="標楷體" w:eastAsia="標楷體" w:hAnsi="標楷體" w:cs="Times New Roman" w:hint="eastAsia"/>
                <w:kern w:val="2"/>
                <w:sz w:val="20"/>
                <w:szCs w:val="20"/>
              </w:rPr>
              <w:t>3,500</w:t>
            </w:r>
          </w:p>
        </w:tc>
        <w:tc>
          <w:tcPr>
            <w:tcW w:w="3294" w:type="dxa"/>
            <w:gridSpan w:val="4"/>
            <w:tcBorders>
              <w:bottom w:val="single" w:sz="4" w:space="0" w:color="auto"/>
            </w:tcBorders>
            <w:shd w:val="clear" w:color="auto" w:fill="EAF1DD" w:themeFill="accent3" w:themeFillTint="33"/>
            <w:vAlign w:val="center"/>
          </w:tcPr>
          <w:p w:rsidR="00B2554A" w:rsidRPr="00035C95" w:rsidRDefault="00B2554A" w:rsidP="0006750E">
            <w:pPr>
              <w:widowControl w:val="0"/>
              <w:spacing w:after="0" w:line="240" w:lineRule="auto"/>
              <w:ind w:leftChars="100" w:left="220"/>
              <w:jc w:val="both"/>
              <w:rPr>
                <w:rFonts w:ascii="標楷體" w:eastAsia="標楷體" w:hAnsi="標楷體" w:cs="Times New Roman"/>
                <w:kern w:val="2"/>
                <w:sz w:val="20"/>
                <w:szCs w:val="20"/>
              </w:rPr>
            </w:pPr>
            <w:r w:rsidRPr="00035C95">
              <w:rPr>
                <w:rFonts w:ascii="標楷體" w:eastAsia="標楷體" w:hAnsi="標楷體" w:cs="Times New Roman" w:hint="eastAsia"/>
                <w:kern w:val="2"/>
                <w:sz w:val="20"/>
                <w:szCs w:val="20"/>
              </w:rPr>
              <w:t>□</w:t>
            </w:r>
            <w:r w:rsidRPr="00035C95">
              <w:rPr>
                <w:rFonts w:ascii="標楷體" w:eastAsia="標楷體" w:hAnsi="標楷體" w:cs="Times New Roman"/>
                <w:kern w:val="2"/>
                <w:sz w:val="20"/>
                <w:szCs w:val="20"/>
              </w:rPr>
              <w:t>NT$</w:t>
            </w:r>
            <w:r>
              <w:rPr>
                <w:rFonts w:ascii="標楷體" w:eastAsia="標楷體" w:hAnsi="標楷體" w:cs="Times New Roman" w:hint="eastAsia"/>
                <w:kern w:val="2"/>
                <w:sz w:val="20"/>
                <w:szCs w:val="20"/>
              </w:rPr>
              <w:t>3,150</w:t>
            </w:r>
          </w:p>
        </w:tc>
        <w:tc>
          <w:tcPr>
            <w:tcW w:w="3581" w:type="dxa"/>
            <w:gridSpan w:val="2"/>
            <w:tcBorders>
              <w:bottom w:val="single" w:sz="4" w:space="0" w:color="auto"/>
            </w:tcBorders>
            <w:shd w:val="clear" w:color="auto" w:fill="EAF1DD" w:themeFill="accent3" w:themeFillTint="33"/>
            <w:vAlign w:val="center"/>
          </w:tcPr>
          <w:p w:rsidR="00B2554A" w:rsidRPr="00035C95" w:rsidRDefault="00B2554A" w:rsidP="0006750E">
            <w:pPr>
              <w:widowControl w:val="0"/>
              <w:spacing w:after="0" w:line="240" w:lineRule="auto"/>
              <w:ind w:leftChars="100" w:left="220"/>
              <w:jc w:val="both"/>
              <w:rPr>
                <w:rFonts w:ascii="標楷體" w:eastAsia="標楷體" w:hAnsi="標楷體" w:cs="Times New Roman"/>
                <w:kern w:val="2"/>
                <w:sz w:val="20"/>
                <w:szCs w:val="20"/>
              </w:rPr>
            </w:pPr>
            <w:r w:rsidRPr="00035C95">
              <w:rPr>
                <w:rFonts w:ascii="標楷體" w:eastAsia="標楷體" w:hAnsi="標楷體" w:cs="Times New Roman" w:hint="eastAsia"/>
                <w:kern w:val="2"/>
                <w:sz w:val="20"/>
                <w:szCs w:val="20"/>
              </w:rPr>
              <w:t>□</w:t>
            </w:r>
            <w:r w:rsidRPr="00035C95">
              <w:rPr>
                <w:rFonts w:ascii="標楷體" w:eastAsia="標楷體" w:hAnsi="標楷體" w:cs="Times New Roman"/>
                <w:kern w:val="2"/>
                <w:sz w:val="20"/>
                <w:szCs w:val="20"/>
              </w:rPr>
              <w:t>NT$</w:t>
            </w:r>
            <w:r>
              <w:rPr>
                <w:rFonts w:ascii="標楷體" w:eastAsia="標楷體" w:hAnsi="標楷體" w:cs="Times New Roman" w:hint="eastAsia"/>
                <w:kern w:val="2"/>
                <w:sz w:val="20"/>
                <w:szCs w:val="20"/>
              </w:rPr>
              <w:t>2,800</w:t>
            </w:r>
          </w:p>
        </w:tc>
      </w:tr>
      <w:tr w:rsidR="00B2554A" w:rsidRPr="00836FD1" w:rsidTr="004253A8">
        <w:trPr>
          <w:cantSplit/>
          <w:trHeight w:val="364"/>
          <w:jc w:val="center"/>
        </w:trPr>
        <w:tc>
          <w:tcPr>
            <w:tcW w:w="1595" w:type="dxa"/>
            <w:tcBorders>
              <w:bottom w:val="single" w:sz="4" w:space="0" w:color="auto"/>
            </w:tcBorders>
            <w:shd w:val="clear" w:color="auto" w:fill="E5DFEC" w:themeFill="accent4" w:themeFillTint="33"/>
            <w:vAlign w:val="center"/>
          </w:tcPr>
          <w:p w:rsidR="00B2554A" w:rsidRDefault="00B2554A" w:rsidP="003B1FE1">
            <w:pPr>
              <w:snapToGrid w:val="0"/>
              <w:spacing w:after="0" w:line="240" w:lineRule="exact"/>
              <w:jc w:val="center"/>
              <w:rPr>
                <w:rFonts w:ascii="標楷體" w:eastAsia="標楷體" w:hAnsi="標楷體"/>
                <w:sz w:val="20"/>
                <w:szCs w:val="20"/>
              </w:rPr>
            </w:pPr>
            <w:r w:rsidRPr="00961F37">
              <w:rPr>
                <w:rFonts w:ascii="標楷體" w:eastAsia="標楷體" w:hAnsi="標楷體" w:hint="eastAsia"/>
                <w:sz w:val="20"/>
                <w:szCs w:val="20"/>
              </w:rPr>
              <w:t>高效專利產出的腦力激盪術</w:t>
            </w:r>
          </w:p>
          <w:p w:rsidR="00B2554A" w:rsidRDefault="00B2554A" w:rsidP="003B1FE1">
            <w:pPr>
              <w:snapToGrid w:val="0"/>
              <w:spacing w:after="0" w:line="240" w:lineRule="exact"/>
              <w:jc w:val="center"/>
              <w:rPr>
                <w:rFonts w:ascii="標楷體" w:eastAsia="標楷體" w:hAnsi="標楷體"/>
                <w:sz w:val="20"/>
                <w:szCs w:val="20"/>
              </w:rPr>
            </w:pPr>
            <w:r>
              <w:rPr>
                <w:rFonts w:ascii="標楷體" w:eastAsia="標楷體" w:hAnsi="標楷體" w:hint="eastAsia"/>
                <w:sz w:val="20"/>
                <w:szCs w:val="20"/>
              </w:rPr>
              <w:t>+</w:t>
            </w:r>
          </w:p>
          <w:p w:rsidR="00B2554A" w:rsidRPr="008B28F2" w:rsidRDefault="00B2554A" w:rsidP="003B1FE1">
            <w:pPr>
              <w:snapToGrid w:val="0"/>
              <w:spacing w:after="0" w:line="240" w:lineRule="exact"/>
              <w:jc w:val="center"/>
              <w:rPr>
                <w:rFonts w:ascii="標楷體" w:eastAsia="標楷體" w:hAnsi="標楷體"/>
                <w:sz w:val="20"/>
                <w:szCs w:val="20"/>
              </w:rPr>
            </w:pPr>
            <w:r w:rsidRPr="008B28F2">
              <w:rPr>
                <w:rFonts w:ascii="標楷體" w:eastAsia="標楷體" w:hAnsi="標楷體" w:cs="Times New Roman" w:hint="eastAsia"/>
                <w:kern w:val="2"/>
                <w:sz w:val="20"/>
                <w:szCs w:val="20"/>
              </w:rPr>
              <w:t>專利加值策略</w:t>
            </w:r>
            <w:r w:rsidR="00E82C28">
              <w:rPr>
                <w:rFonts w:ascii="標楷體" w:eastAsia="標楷體" w:hAnsi="標楷體" w:cs="Times New Roman" w:hint="eastAsia"/>
                <w:kern w:val="2"/>
                <w:sz w:val="20"/>
                <w:szCs w:val="20"/>
              </w:rPr>
              <w:t>與</w:t>
            </w:r>
            <w:r w:rsidRPr="008B28F2">
              <w:rPr>
                <w:rFonts w:ascii="標楷體" w:eastAsia="標楷體" w:hAnsi="標楷體" w:cs="Times New Roman" w:hint="eastAsia"/>
                <w:kern w:val="2"/>
                <w:sz w:val="20"/>
                <w:szCs w:val="20"/>
              </w:rPr>
              <w:t>檢索技巧</w:t>
            </w:r>
          </w:p>
        </w:tc>
        <w:tc>
          <w:tcPr>
            <w:tcW w:w="1493" w:type="dxa"/>
            <w:tcBorders>
              <w:bottom w:val="single" w:sz="4" w:space="0" w:color="auto"/>
            </w:tcBorders>
            <w:shd w:val="clear" w:color="auto" w:fill="E5DFEC" w:themeFill="accent4" w:themeFillTint="33"/>
            <w:vAlign w:val="center"/>
          </w:tcPr>
          <w:p w:rsidR="00B2554A" w:rsidRPr="008B28F2" w:rsidRDefault="00B2554A" w:rsidP="008B28F2">
            <w:pPr>
              <w:spacing w:after="0" w:line="240" w:lineRule="auto"/>
              <w:jc w:val="center"/>
              <w:rPr>
                <w:rFonts w:ascii="標楷體" w:eastAsia="標楷體" w:hAnsi="標楷體"/>
                <w:sz w:val="20"/>
                <w:szCs w:val="20"/>
              </w:rPr>
            </w:pPr>
            <w:r w:rsidRPr="008B28F2">
              <w:rPr>
                <w:rFonts w:ascii="標楷體" w:eastAsia="標楷體" w:hAnsi="標楷體" w:hint="eastAsia"/>
                <w:sz w:val="20"/>
                <w:szCs w:val="20"/>
              </w:rPr>
              <w:t>□</w:t>
            </w:r>
            <w:r w:rsidRPr="008B28F2">
              <w:rPr>
                <w:rFonts w:ascii="標楷體" w:eastAsia="標楷體" w:hAnsi="標楷體"/>
                <w:sz w:val="20"/>
                <w:szCs w:val="20"/>
              </w:rPr>
              <w:t>NT$</w:t>
            </w:r>
            <w:r>
              <w:rPr>
                <w:rFonts w:ascii="標楷體" w:eastAsia="標楷體" w:hAnsi="標楷體" w:hint="eastAsia"/>
                <w:sz w:val="20"/>
                <w:szCs w:val="20"/>
              </w:rPr>
              <w:t>6,300</w:t>
            </w:r>
          </w:p>
        </w:tc>
        <w:tc>
          <w:tcPr>
            <w:tcW w:w="3294" w:type="dxa"/>
            <w:gridSpan w:val="4"/>
            <w:tcBorders>
              <w:bottom w:val="single" w:sz="4" w:space="0" w:color="auto"/>
            </w:tcBorders>
            <w:shd w:val="clear" w:color="auto" w:fill="E5DFEC" w:themeFill="accent4" w:themeFillTint="33"/>
            <w:vAlign w:val="center"/>
          </w:tcPr>
          <w:p w:rsidR="00B2554A" w:rsidRPr="008B28F2" w:rsidRDefault="00B2554A" w:rsidP="00BF3134">
            <w:pPr>
              <w:spacing w:after="0" w:line="240" w:lineRule="auto"/>
              <w:rPr>
                <w:rFonts w:ascii="標楷體" w:eastAsia="標楷體" w:hAnsi="標楷體"/>
                <w:sz w:val="20"/>
                <w:szCs w:val="20"/>
              </w:rPr>
            </w:pPr>
            <w:r>
              <w:rPr>
                <w:rFonts w:ascii="標楷體" w:eastAsia="標楷體" w:hAnsi="標楷體" w:hint="eastAsia"/>
                <w:sz w:val="20"/>
                <w:szCs w:val="20"/>
              </w:rPr>
              <w:t xml:space="preserve">  </w:t>
            </w:r>
            <w:r w:rsidRPr="008B28F2">
              <w:rPr>
                <w:rFonts w:ascii="標楷體" w:eastAsia="標楷體" w:hAnsi="標楷體" w:hint="eastAsia"/>
                <w:sz w:val="20"/>
                <w:szCs w:val="20"/>
              </w:rPr>
              <w:t>□</w:t>
            </w:r>
            <w:r w:rsidRPr="008B28F2">
              <w:rPr>
                <w:rFonts w:ascii="標楷體" w:eastAsia="標楷體" w:hAnsi="標楷體"/>
                <w:sz w:val="20"/>
                <w:szCs w:val="20"/>
              </w:rPr>
              <w:t>NT$</w:t>
            </w:r>
            <w:r>
              <w:rPr>
                <w:rFonts w:ascii="標楷體" w:eastAsia="標楷體" w:hAnsi="標楷體" w:hint="eastAsia"/>
                <w:sz w:val="20"/>
                <w:szCs w:val="20"/>
              </w:rPr>
              <w:t>5,670</w:t>
            </w:r>
          </w:p>
        </w:tc>
        <w:tc>
          <w:tcPr>
            <w:tcW w:w="3581" w:type="dxa"/>
            <w:gridSpan w:val="2"/>
            <w:tcBorders>
              <w:bottom w:val="single" w:sz="4" w:space="0" w:color="auto"/>
            </w:tcBorders>
            <w:shd w:val="clear" w:color="auto" w:fill="E5DFEC" w:themeFill="accent4" w:themeFillTint="33"/>
            <w:vAlign w:val="center"/>
          </w:tcPr>
          <w:p w:rsidR="00B2554A" w:rsidRPr="008B28F2" w:rsidRDefault="00B2554A" w:rsidP="008B28F2">
            <w:pPr>
              <w:spacing w:after="0" w:line="240" w:lineRule="auto"/>
              <w:rPr>
                <w:rFonts w:ascii="標楷體" w:eastAsia="標楷體" w:hAnsi="標楷體"/>
                <w:sz w:val="20"/>
                <w:szCs w:val="20"/>
              </w:rPr>
            </w:pPr>
            <w:r>
              <w:rPr>
                <w:rFonts w:ascii="標楷體" w:eastAsia="標楷體" w:hAnsi="標楷體" w:hint="eastAsia"/>
                <w:sz w:val="20"/>
                <w:szCs w:val="20"/>
              </w:rPr>
              <w:t xml:space="preserve">  </w:t>
            </w:r>
            <w:r w:rsidRPr="008B28F2">
              <w:rPr>
                <w:rFonts w:ascii="標楷體" w:eastAsia="標楷體" w:hAnsi="標楷體" w:hint="eastAsia"/>
                <w:sz w:val="20"/>
                <w:szCs w:val="20"/>
              </w:rPr>
              <w:t>□</w:t>
            </w:r>
            <w:r w:rsidRPr="008B28F2">
              <w:rPr>
                <w:rFonts w:ascii="標楷體" w:eastAsia="標楷體" w:hAnsi="標楷體"/>
                <w:sz w:val="20"/>
                <w:szCs w:val="20"/>
              </w:rPr>
              <w:t>NT$</w:t>
            </w:r>
            <w:r>
              <w:rPr>
                <w:rFonts w:ascii="標楷體" w:eastAsia="標楷體" w:hAnsi="標楷體" w:hint="eastAsia"/>
                <w:sz w:val="20"/>
                <w:szCs w:val="20"/>
              </w:rPr>
              <w:t>5,040</w:t>
            </w:r>
          </w:p>
        </w:tc>
      </w:tr>
      <w:tr w:rsidR="00B2554A" w:rsidRPr="00836FD1" w:rsidTr="003D01E7">
        <w:trPr>
          <w:cantSplit/>
          <w:trHeight w:val="405"/>
          <w:jc w:val="center"/>
        </w:trPr>
        <w:tc>
          <w:tcPr>
            <w:tcW w:w="9963" w:type="dxa"/>
            <w:gridSpan w:val="8"/>
            <w:vAlign w:val="center"/>
          </w:tcPr>
          <w:p w:rsidR="00B2554A" w:rsidRPr="00035C95" w:rsidRDefault="00B2554A" w:rsidP="00B2554A">
            <w:pPr>
              <w:widowControl w:val="0"/>
              <w:snapToGrid w:val="0"/>
              <w:spacing w:after="0" w:line="260" w:lineRule="exact"/>
              <w:ind w:firstLineChars="50" w:firstLine="100"/>
              <w:rPr>
                <w:rFonts w:ascii="標楷體" w:eastAsia="標楷體" w:hAnsi="標楷體" w:cs="Times New Roman"/>
                <w:kern w:val="2"/>
                <w:sz w:val="20"/>
                <w:szCs w:val="20"/>
              </w:rPr>
            </w:pPr>
            <w:bookmarkStart w:id="24" w:name="OLE_LINK61"/>
            <w:r w:rsidRPr="00035C95">
              <w:rPr>
                <w:rFonts w:ascii="標楷體" w:eastAsia="標楷體" w:hAnsi="標楷體" w:cs="Times New Roman" w:hint="eastAsia"/>
                <w:bCs/>
                <w:kern w:val="2"/>
                <w:sz w:val="20"/>
                <w:szCs w:val="20"/>
              </w:rPr>
              <w:t>以上價格不含款郵電與匯款費用</w:t>
            </w:r>
            <w:bookmarkEnd w:id="24"/>
          </w:p>
        </w:tc>
      </w:tr>
      <w:tr w:rsidR="00B2554A" w:rsidRPr="00836FD1" w:rsidTr="003D01E7">
        <w:trPr>
          <w:cantSplit/>
          <w:trHeight w:val="405"/>
          <w:jc w:val="center"/>
        </w:trPr>
        <w:tc>
          <w:tcPr>
            <w:tcW w:w="1595" w:type="dxa"/>
            <w:vMerge w:val="restart"/>
            <w:shd w:val="clear" w:color="auto" w:fill="auto"/>
            <w:vAlign w:val="center"/>
          </w:tcPr>
          <w:p w:rsidR="00B2554A" w:rsidRPr="00836FD1" w:rsidRDefault="00B2554A" w:rsidP="00B2554A">
            <w:pPr>
              <w:snapToGrid w:val="0"/>
              <w:spacing w:after="0" w:line="260" w:lineRule="exact"/>
              <w:jc w:val="center"/>
              <w:rPr>
                <w:rFonts w:ascii="標楷體" w:eastAsia="標楷體" w:hAnsi="標楷體"/>
                <w:sz w:val="24"/>
                <w:szCs w:val="24"/>
              </w:rPr>
            </w:pPr>
            <w:r w:rsidRPr="00836FD1">
              <w:rPr>
                <w:rFonts w:ascii="標楷體" w:eastAsia="標楷體" w:hAnsi="標楷體" w:cs="Times New Roman" w:hint="eastAsia"/>
                <w:kern w:val="2"/>
                <w:sz w:val="20"/>
                <w:szCs w:val="20"/>
              </w:rPr>
              <w:t>付款方式</w:t>
            </w:r>
          </w:p>
        </w:tc>
        <w:tc>
          <w:tcPr>
            <w:tcW w:w="1493" w:type="dxa"/>
            <w:tcBorders>
              <w:bottom w:val="single" w:sz="4" w:space="0" w:color="auto"/>
            </w:tcBorders>
            <w:shd w:val="clear" w:color="auto" w:fill="auto"/>
            <w:vAlign w:val="center"/>
          </w:tcPr>
          <w:p w:rsidR="00B2554A" w:rsidRPr="00B57C9E" w:rsidRDefault="00B2554A" w:rsidP="00B2554A">
            <w:pPr>
              <w:widowControl w:val="0"/>
              <w:snapToGrid w:val="0"/>
              <w:spacing w:after="0" w:line="260" w:lineRule="exact"/>
              <w:jc w:val="center"/>
              <w:rPr>
                <w:rFonts w:ascii="標楷體" w:eastAsia="標楷體" w:hAnsi="標楷體" w:cs="Arial"/>
                <w:color w:val="000000" w:themeColor="text1"/>
                <w:kern w:val="2"/>
                <w:sz w:val="24"/>
                <w:szCs w:val="24"/>
              </w:rPr>
            </w:pPr>
            <w:r w:rsidRPr="00B57C9E">
              <w:rPr>
                <w:rFonts w:ascii="標楷體" w:eastAsia="標楷體" w:hAnsi="標楷體" w:cs="Times New Roman"/>
                <w:color w:val="000000" w:themeColor="text1"/>
                <w:kern w:val="2"/>
                <w:sz w:val="20"/>
                <w:szCs w:val="20"/>
              </w:rPr>
              <w:t>ATM轉帳</w:t>
            </w:r>
          </w:p>
        </w:tc>
        <w:tc>
          <w:tcPr>
            <w:tcW w:w="6875" w:type="dxa"/>
            <w:gridSpan w:val="6"/>
            <w:tcBorders>
              <w:bottom w:val="single" w:sz="4" w:space="0" w:color="auto"/>
            </w:tcBorders>
            <w:shd w:val="clear" w:color="auto" w:fill="auto"/>
            <w:vAlign w:val="center"/>
          </w:tcPr>
          <w:p w:rsidR="00B2554A" w:rsidRPr="00C41BE9" w:rsidRDefault="00B2554A" w:rsidP="00B2554A">
            <w:pPr>
              <w:snapToGrid w:val="0"/>
              <w:spacing w:after="0" w:line="260" w:lineRule="exact"/>
              <w:rPr>
                <w:rFonts w:ascii="標楷體" w:eastAsia="標楷體" w:hAnsi="標楷體" w:cs="Arial"/>
                <w:color w:val="000000" w:themeColor="text1"/>
                <w:sz w:val="20"/>
                <w:szCs w:val="20"/>
              </w:rPr>
            </w:pPr>
            <w:r w:rsidRPr="00C41BE9">
              <w:rPr>
                <w:rFonts w:ascii="標楷體" w:eastAsia="標楷體" w:hAnsi="標楷體" w:cs="Arial" w:hint="eastAsia"/>
                <w:color w:val="000000" w:themeColor="text1"/>
                <w:sz w:val="20"/>
                <w:szCs w:val="20"/>
              </w:rPr>
              <w:t>銀行：兆豐國際商業銀行 竹科新安分行 總行代號 017</w:t>
            </w:r>
          </w:p>
          <w:p w:rsidR="00B2554A" w:rsidRPr="00C41BE9" w:rsidRDefault="00B2554A" w:rsidP="00B2554A">
            <w:pPr>
              <w:snapToGrid w:val="0"/>
              <w:spacing w:after="0" w:line="260" w:lineRule="exact"/>
              <w:rPr>
                <w:rFonts w:ascii="標楷體" w:eastAsia="標楷體" w:hAnsi="標楷體" w:cs="Arial"/>
                <w:color w:val="000000" w:themeColor="text1"/>
                <w:sz w:val="20"/>
                <w:szCs w:val="20"/>
              </w:rPr>
            </w:pPr>
            <w:r w:rsidRPr="00C41BE9">
              <w:rPr>
                <w:rFonts w:ascii="標楷體" w:eastAsia="標楷體" w:hAnsi="標楷體" w:cs="Arial" w:hint="eastAsia"/>
                <w:color w:val="000000" w:themeColor="text1"/>
                <w:sz w:val="20"/>
                <w:szCs w:val="20"/>
              </w:rPr>
              <w:t>帳號： 020-09-02898-0　戶名：亞卓國際顧問股份有限公司</w:t>
            </w:r>
          </w:p>
        </w:tc>
      </w:tr>
      <w:tr w:rsidR="00B2554A" w:rsidRPr="00836FD1" w:rsidTr="003D01E7">
        <w:trPr>
          <w:cantSplit/>
          <w:trHeight w:val="405"/>
          <w:jc w:val="center"/>
        </w:trPr>
        <w:tc>
          <w:tcPr>
            <w:tcW w:w="1595" w:type="dxa"/>
            <w:vMerge/>
            <w:shd w:val="clear" w:color="auto" w:fill="auto"/>
            <w:vAlign w:val="center"/>
          </w:tcPr>
          <w:p w:rsidR="00B2554A" w:rsidRPr="00836FD1" w:rsidRDefault="00B2554A" w:rsidP="00B2554A">
            <w:pPr>
              <w:snapToGrid w:val="0"/>
              <w:spacing w:after="0" w:line="260" w:lineRule="exact"/>
              <w:rPr>
                <w:rFonts w:ascii="標楷體" w:eastAsia="標楷體" w:hAnsi="標楷體"/>
                <w:sz w:val="24"/>
                <w:szCs w:val="24"/>
              </w:rPr>
            </w:pPr>
          </w:p>
        </w:tc>
        <w:tc>
          <w:tcPr>
            <w:tcW w:w="1493" w:type="dxa"/>
            <w:tcBorders>
              <w:bottom w:val="single" w:sz="4" w:space="0" w:color="auto"/>
            </w:tcBorders>
            <w:shd w:val="clear" w:color="auto" w:fill="auto"/>
            <w:vAlign w:val="center"/>
          </w:tcPr>
          <w:p w:rsidR="00B2554A" w:rsidRPr="00836FD1" w:rsidRDefault="00B2554A" w:rsidP="00B2554A">
            <w:pPr>
              <w:widowControl w:val="0"/>
              <w:snapToGrid w:val="0"/>
              <w:spacing w:after="0" w:line="260" w:lineRule="exact"/>
              <w:jc w:val="center"/>
              <w:rPr>
                <w:rFonts w:ascii="標楷體" w:eastAsia="標楷體" w:hAnsi="標楷體" w:cs="Arial"/>
                <w:color w:val="000000"/>
                <w:kern w:val="2"/>
                <w:sz w:val="24"/>
                <w:szCs w:val="24"/>
              </w:rPr>
            </w:pPr>
            <w:r w:rsidRPr="00836FD1">
              <w:rPr>
                <w:rFonts w:ascii="標楷體" w:eastAsia="標楷體" w:hAnsi="標楷體" w:cs="Times New Roman" w:hint="eastAsia"/>
                <w:kern w:val="2"/>
                <w:sz w:val="20"/>
                <w:szCs w:val="20"/>
              </w:rPr>
              <w:t>即期支票</w:t>
            </w:r>
          </w:p>
        </w:tc>
        <w:tc>
          <w:tcPr>
            <w:tcW w:w="6875" w:type="dxa"/>
            <w:gridSpan w:val="6"/>
            <w:tcBorders>
              <w:bottom w:val="single" w:sz="4" w:space="0" w:color="auto"/>
            </w:tcBorders>
            <w:shd w:val="clear" w:color="auto" w:fill="auto"/>
            <w:vAlign w:val="center"/>
          </w:tcPr>
          <w:p w:rsidR="00B2554A" w:rsidRPr="00C41BE9" w:rsidRDefault="00B2554A" w:rsidP="00B2554A">
            <w:pPr>
              <w:widowControl w:val="0"/>
              <w:tabs>
                <w:tab w:val="center" w:pos="4153"/>
                <w:tab w:val="right" w:pos="8306"/>
              </w:tabs>
              <w:snapToGrid w:val="0"/>
              <w:spacing w:after="0" w:line="260" w:lineRule="exact"/>
              <w:rPr>
                <w:rFonts w:ascii="標楷體" w:eastAsia="標楷體" w:hAnsi="標楷體" w:cs="Times New Roman"/>
                <w:color w:val="000000" w:themeColor="text1"/>
                <w:kern w:val="2"/>
                <w:sz w:val="20"/>
                <w:szCs w:val="20"/>
              </w:rPr>
            </w:pPr>
            <w:r w:rsidRPr="00C41BE9">
              <w:rPr>
                <w:rFonts w:ascii="標楷體" w:eastAsia="標楷體" w:hAnsi="標楷體" w:cs="Times New Roman" w:hint="eastAsia"/>
                <w:color w:val="000000" w:themeColor="text1"/>
                <w:kern w:val="2"/>
                <w:sz w:val="20"/>
                <w:szCs w:val="20"/>
              </w:rPr>
              <w:t>抬頭：亞卓國際顧問股份有限公司（劃線並禁止背書轉讓）</w:t>
            </w:r>
          </w:p>
          <w:p w:rsidR="00B2554A" w:rsidRPr="00C41BE9" w:rsidRDefault="00B2554A" w:rsidP="00B2554A">
            <w:pPr>
              <w:snapToGrid w:val="0"/>
              <w:spacing w:after="0" w:line="260" w:lineRule="exact"/>
              <w:rPr>
                <w:rFonts w:ascii="標楷體" w:eastAsia="標楷體" w:hAnsi="標楷體" w:cs="Arial"/>
                <w:color w:val="FF0000"/>
                <w:sz w:val="20"/>
                <w:szCs w:val="20"/>
              </w:rPr>
            </w:pPr>
            <w:r w:rsidRPr="00C41BE9">
              <w:rPr>
                <w:rFonts w:ascii="標楷體" w:eastAsia="標楷體" w:hAnsi="標楷體" w:cs="Times New Roman" w:hint="eastAsia"/>
                <w:color w:val="000000" w:themeColor="text1"/>
                <w:kern w:val="2"/>
                <w:sz w:val="20"/>
                <w:szCs w:val="20"/>
              </w:rPr>
              <w:t>支票逕寄：『 30071新竹市光復路二段352號6樓(清華資訊大樓)亞卓國際顧問股份有限公司 啟』</w:t>
            </w:r>
          </w:p>
        </w:tc>
      </w:tr>
      <w:tr w:rsidR="00B2554A" w:rsidRPr="00836FD1" w:rsidTr="003D01E7">
        <w:trPr>
          <w:cantSplit/>
          <w:trHeight w:val="405"/>
          <w:jc w:val="center"/>
        </w:trPr>
        <w:tc>
          <w:tcPr>
            <w:tcW w:w="1595" w:type="dxa"/>
            <w:vMerge/>
            <w:shd w:val="clear" w:color="auto" w:fill="auto"/>
            <w:vAlign w:val="center"/>
          </w:tcPr>
          <w:p w:rsidR="00B2554A" w:rsidRPr="00836FD1" w:rsidRDefault="00B2554A" w:rsidP="00B2554A">
            <w:pPr>
              <w:snapToGrid w:val="0"/>
              <w:spacing w:after="0" w:line="260" w:lineRule="exact"/>
              <w:rPr>
                <w:rFonts w:ascii="標楷體" w:eastAsia="標楷體" w:hAnsi="標楷體"/>
                <w:sz w:val="24"/>
                <w:szCs w:val="24"/>
              </w:rPr>
            </w:pPr>
          </w:p>
        </w:tc>
        <w:tc>
          <w:tcPr>
            <w:tcW w:w="1493" w:type="dxa"/>
            <w:shd w:val="clear" w:color="auto" w:fill="auto"/>
            <w:vAlign w:val="center"/>
          </w:tcPr>
          <w:p w:rsidR="00B2554A" w:rsidRPr="00836FD1" w:rsidRDefault="00B2554A" w:rsidP="00B2554A">
            <w:pPr>
              <w:widowControl w:val="0"/>
              <w:snapToGrid w:val="0"/>
              <w:spacing w:after="0" w:line="260" w:lineRule="exact"/>
              <w:jc w:val="center"/>
              <w:rPr>
                <w:rFonts w:ascii="標楷體" w:eastAsia="標楷體" w:hAnsi="標楷體" w:cs="Times New Roman"/>
                <w:kern w:val="2"/>
                <w:sz w:val="20"/>
                <w:szCs w:val="20"/>
              </w:rPr>
            </w:pPr>
            <w:r w:rsidRPr="00836FD1">
              <w:rPr>
                <w:rFonts w:ascii="標楷體" w:eastAsia="標楷體" w:hAnsi="標楷體" w:cs="Times New Roman" w:hint="eastAsia"/>
                <w:kern w:val="2"/>
                <w:sz w:val="20"/>
                <w:szCs w:val="20"/>
              </w:rPr>
              <w:t>信用卡</w:t>
            </w:r>
          </w:p>
        </w:tc>
        <w:tc>
          <w:tcPr>
            <w:tcW w:w="6875" w:type="dxa"/>
            <w:gridSpan w:val="6"/>
            <w:shd w:val="clear" w:color="auto" w:fill="auto"/>
            <w:vAlign w:val="center"/>
          </w:tcPr>
          <w:p w:rsidR="00B2554A" w:rsidRPr="00836FD1" w:rsidRDefault="00B2554A" w:rsidP="00B2554A">
            <w:pPr>
              <w:snapToGrid w:val="0"/>
              <w:spacing w:after="0" w:line="260" w:lineRule="exact"/>
              <w:rPr>
                <w:rFonts w:ascii="標楷體" w:eastAsia="標楷體" w:hAnsi="標楷體" w:cs="Arial"/>
                <w:color w:val="FF0000"/>
                <w:sz w:val="24"/>
                <w:szCs w:val="24"/>
              </w:rPr>
            </w:pPr>
            <w:r w:rsidRPr="00836FD1">
              <w:rPr>
                <w:rFonts w:ascii="標楷體" w:eastAsia="標楷體" w:hAnsi="標楷體" w:cs="Times New Roman" w:hint="eastAsia"/>
                <w:kern w:val="2"/>
                <w:sz w:val="20"/>
                <w:szCs w:val="20"/>
              </w:rPr>
              <w:t>請洽本會</w:t>
            </w:r>
            <w:r w:rsidRPr="00836FD1">
              <w:rPr>
                <w:rFonts w:ascii="標楷體" w:eastAsia="標楷體" w:hAnsi="標楷體" w:cs="Times New Roman"/>
                <w:kern w:val="2"/>
                <w:sz w:val="20"/>
                <w:szCs w:val="20"/>
              </w:rPr>
              <w:t xml:space="preserve"> </w:t>
            </w:r>
            <w:r w:rsidRPr="00836FD1">
              <w:rPr>
                <w:rFonts w:ascii="標楷體" w:eastAsia="標楷體" w:hAnsi="標楷體" w:cs="Times New Roman" w:hint="eastAsia"/>
                <w:kern w:val="2"/>
                <w:sz w:val="20"/>
                <w:szCs w:val="20"/>
              </w:rPr>
              <w:t>或</w:t>
            </w:r>
            <w:r w:rsidRPr="00836FD1">
              <w:rPr>
                <w:rFonts w:ascii="標楷體" w:eastAsia="標楷體" w:hAnsi="標楷體" w:cs="Times New Roman"/>
                <w:kern w:val="2"/>
                <w:sz w:val="20"/>
                <w:szCs w:val="20"/>
              </w:rPr>
              <w:t xml:space="preserve"> </w:t>
            </w:r>
            <w:r w:rsidRPr="00836FD1">
              <w:rPr>
                <w:rFonts w:ascii="標楷體" w:eastAsia="標楷體" w:hAnsi="標楷體" w:cs="Times New Roman" w:hint="eastAsia"/>
                <w:kern w:val="2"/>
                <w:sz w:val="20"/>
                <w:szCs w:val="20"/>
              </w:rPr>
              <w:t>學會下載表單</w:t>
            </w:r>
            <w:r w:rsidRPr="00836FD1">
              <w:rPr>
                <w:rFonts w:ascii="標楷體" w:eastAsia="標楷體" w:hAnsi="標楷體" w:cs="Times New Roman"/>
                <w:kern w:val="2"/>
                <w:sz w:val="20"/>
                <w:szCs w:val="20"/>
              </w:rPr>
              <w:t xml:space="preserve"> </w:t>
            </w:r>
          </w:p>
        </w:tc>
      </w:tr>
      <w:tr w:rsidR="00B2554A" w:rsidRPr="00836FD1" w:rsidTr="003D01E7">
        <w:trPr>
          <w:cantSplit/>
          <w:trHeight w:val="405"/>
          <w:jc w:val="center"/>
        </w:trPr>
        <w:tc>
          <w:tcPr>
            <w:tcW w:w="9963" w:type="dxa"/>
            <w:gridSpan w:val="8"/>
            <w:tcBorders>
              <w:bottom w:val="single" w:sz="4" w:space="0" w:color="auto"/>
            </w:tcBorders>
            <w:shd w:val="clear" w:color="auto" w:fill="auto"/>
            <w:vAlign w:val="center"/>
          </w:tcPr>
          <w:p w:rsidR="00B2554A" w:rsidRPr="00634928" w:rsidRDefault="00B2554A" w:rsidP="00B2554A">
            <w:pPr>
              <w:snapToGrid w:val="0"/>
              <w:spacing w:after="0" w:line="260" w:lineRule="exact"/>
              <w:rPr>
                <w:rFonts w:ascii="標楷體" w:eastAsia="標楷體" w:hAnsi="標楷體" w:cs="Times New Roman"/>
                <w:kern w:val="2"/>
                <w:sz w:val="20"/>
                <w:szCs w:val="20"/>
              </w:rPr>
            </w:pPr>
            <w:r w:rsidRPr="00634928">
              <w:rPr>
                <w:rFonts w:ascii="標楷體" w:eastAsia="標楷體" w:hAnsi="標楷體" w:cs="Times New Roman" w:hint="eastAsia"/>
                <w:color w:val="000000" w:themeColor="text1"/>
                <w:kern w:val="2"/>
              </w:rPr>
              <w:t>請將繳費證明(匯款、ATM轉帳單據或支票)，e-mail至reg@sme-edu.org.tw或傳真至+886-572-3210</w:t>
            </w:r>
          </w:p>
        </w:tc>
      </w:tr>
    </w:tbl>
    <w:p w:rsidR="008B28F2" w:rsidRDefault="008B28F2" w:rsidP="008B28F2">
      <w:pPr>
        <w:widowControl w:val="0"/>
        <w:snapToGrid w:val="0"/>
        <w:spacing w:after="0" w:line="240" w:lineRule="exact"/>
        <w:rPr>
          <w:rFonts w:ascii="標楷體" w:eastAsia="標楷體" w:hAnsi="標楷體" w:cs="Times New Roman"/>
          <w:b/>
          <w:color w:val="FF0000"/>
          <w:kern w:val="2"/>
          <w:sz w:val="20"/>
          <w:szCs w:val="20"/>
        </w:rPr>
      </w:pPr>
      <w:bookmarkStart w:id="25" w:name="OLE_LINK64"/>
      <w:bookmarkStart w:id="26" w:name="OLE_LINK65"/>
    </w:p>
    <w:p w:rsidR="00BF10CB" w:rsidRPr="004253A8" w:rsidRDefault="00BF10CB" w:rsidP="008B28F2">
      <w:pPr>
        <w:widowControl w:val="0"/>
        <w:snapToGrid w:val="0"/>
        <w:spacing w:after="0" w:line="240" w:lineRule="exact"/>
        <w:rPr>
          <w:rFonts w:ascii="標楷體" w:eastAsia="標楷體" w:hAnsi="標楷體" w:cs="Times New Roman"/>
          <w:color w:val="FF0000"/>
          <w:kern w:val="2"/>
          <w:sz w:val="20"/>
          <w:szCs w:val="20"/>
        </w:rPr>
      </w:pPr>
      <w:r w:rsidRPr="004253A8">
        <w:rPr>
          <w:rFonts w:ascii="標楷體" w:eastAsia="標楷體" w:hAnsi="標楷體" w:cs="Times New Roman" w:hint="eastAsia"/>
          <w:color w:val="FF0000"/>
          <w:kern w:val="2"/>
          <w:sz w:val="20"/>
          <w:szCs w:val="20"/>
        </w:rPr>
        <w:t>【注意事項】</w:t>
      </w:r>
    </w:p>
    <w:p w:rsidR="00DE460D" w:rsidRPr="008B28F2" w:rsidRDefault="00DE460D" w:rsidP="008B28F2">
      <w:pPr>
        <w:widowControl w:val="0"/>
        <w:numPr>
          <w:ilvl w:val="0"/>
          <w:numId w:val="11"/>
        </w:numPr>
        <w:overflowPunct w:val="0"/>
        <w:autoSpaceDE w:val="0"/>
        <w:autoSpaceDN w:val="0"/>
        <w:snapToGrid w:val="0"/>
        <w:spacing w:after="0" w:line="240" w:lineRule="exact"/>
        <w:ind w:left="298" w:hangingChars="149" w:hanging="298"/>
        <w:rPr>
          <w:rFonts w:ascii="標楷體" w:eastAsia="標楷體" w:hAnsi="標楷體" w:cs="Times New Roman"/>
          <w:color w:val="000000"/>
          <w:kern w:val="2"/>
          <w:sz w:val="20"/>
          <w:szCs w:val="20"/>
        </w:rPr>
      </w:pPr>
      <w:r w:rsidRPr="008B28F2">
        <w:rPr>
          <w:rFonts w:ascii="標楷體" w:eastAsia="標楷體" w:hAnsi="標楷體" w:cs="Times New Roman" w:hint="eastAsia"/>
          <w:color w:val="000000"/>
          <w:kern w:val="2"/>
          <w:sz w:val="20"/>
          <w:szCs w:val="20"/>
        </w:rPr>
        <w:t>為尊重智財權，課程進行中禁止錄音</w:t>
      </w:r>
      <w:r w:rsidR="00473020" w:rsidRPr="008B28F2">
        <w:rPr>
          <w:rFonts w:ascii="標楷體" w:eastAsia="標楷體" w:hAnsi="標楷體" w:cs="Times New Roman" w:hint="eastAsia"/>
          <w:color w:val="000000"/>
          <w:kern w:val="2"/>
          <w:sz w:val="20"/>
          <w:szCs w:val="20"/>
        </w:rPr>
        <w:t>、錄影</w:t>
      </w:r>
      <w:r w:rsidR="00DE06A0" w:rsidRPr="008B28F2">
        <w:rPr>
          <w:rFonts w:ascii="標楷體" w:eastAsia="標楷體" w:hAnsi="標楷體" w:cs="Times New Roman" w:hint="eastAsia"/>
          <w:color w:val="000000"/>
          <w:kern w:val="2"/>
          <w:sz w:val="20"/>
          <w:szCs w:val="20"/>
        </w:rPr>
        <w:t>。</w:t>
      </w:r>
    </w:p>
    <w:p w:rsidR="00BF10CB" w:rsidRPr="008B28F2" w:rsidRDefault="00BF10CB" w:rsidP="008B28F2">
      <w:pPr>
        <w:pStyle w:val="a3"/>
        <w:widowControl w:val="0"/>
        <w:numPr>
          <w:ilvl w:val="0"/>
          <w:numId w:val="11"/>
        </w:numPr>
        <w:overflowPunct w:val="0"/>
        <w:autoSpaceDE w:val="0"/>
        <w:autoSpaceDN w:val="0"/>
        <w:snapToGrid w:val="0"/>
        <w:spacing w:after="0" w:line="240" w:lineRule="exact"/>
        <w:ind w:left="298" w:hangingChars="149" w:hanging="298"/>
        <w:contextualSpacing w:val="0"/>
        <w:rPr>
          <w:rFonts w:ascii="標楷體" w:eastAsia="標楷體" w:hAnsi="標楷體" w:cs="Times New Roman"/>
          <w:color w:val="000000"/>
          <w:kern w:val="2"/>
          <w:sz w:val="20"/>
          <w:szCs w:val="20"/>
        </w:rPr>
      </w:pPr>
      <w:r w:rsidRPr="008B28F2">
        <w:rPr>
          <w:rFonts w:ascii="標楷體" w:eastAsia="標楷體" w:hAnsi="標楷體" w:cs="Times New Roman" w:hint="eastAsia"/>
          <w:color w:val="000000"/>
          <w:kern w:val="2"/>
          <w:sz w:val="20"/>
          <w:szCs w:val="20"/>
        </w:rPr>
        <w:t>本會保留修訂課程、中斷課程及未達最低開課人數時取消課程之權利。</w:t>
      </w:r>
    </w:p>
    <w:p w:rsidR="00BF10CB" w:rsidRPr="008B28F2" w:rsidRDefault="00BF10CB" w:rsidP="008B28F2">
      <w:pPr>
        <w:widowControl w:val="0"/>
        <w:numPr>
          <w:ilvl w:val="0"/>
          <w:numId w:val="11"/>
        </w:numPr>
        <w:overflowPunct w:val="0"/>
        <w:autoSpaceDE w:val="0"/>
        <w:autoSpaceDN w:val="0"/>
        <w:snapToGrid w:val="0"/>
        <w:spacing w:after="0" w:line="240" w:lineRule="exact"/>
        <w:ind w:left="298" w:hangingChars="149" w:hanging="298"/>
        <w:rPr>
          <w:rFonts w:ascii="標楷體" w:eastAsia="標楷體" w:hAnsi="標楷體" w:cs="Times New Roman"/>
          <w:color w:val="000000"/>
          <w:kern w:val="2"/>
          <w:sz w:val="20"/>
          <w:szCs w:val="20"/>
        </w:rPr>
      </w:pPr>
      <w:r w:rsidRPr="008B28F2">
        <w:rPr>
          <w:rFonts w:ascii="標楷體" w:eastAsia="標楷體" w:hAnsi="標楷體" w:cs="Times New Roman" w:hint="eastAsia"/>
          <w:color w:val="000000"/>
          <w:kern w:val="2"/>
          <w:sz w:val="20"/>
          <w:szCs w:val="20"/>
        </w:rPr>
        <w:t>因學員個人因素，上課前</w:t>
      </w:r>
      <w:r w:rsidRPr="008B28F2">
        <w:rPr>
          <w:rFonts w:ascii="標楷體" w:eastAsia="標楷體" w:hAnsi="標楷體" w:cs="Times New Roman"/>
          <w:color w:val="000000"/>
          <w:kern w:val="2"/>
          <w:sz w:val="20"/>
          <w:szCs w:val="20"/>
        </w:rPr>
        <w:t>7天後即不得退費，但得轉讓、</w:t>
      </w:r>
      <w:r w:rsidRPr="008B28F2">
        <w:rPr>
          <w:rFonts w:ascii="標楷體" w:eastAsia="標楷體" w:hAnsi="標楷體" w:cs="Times New Roman" w:hint="eastAsia"/>
          <w:color w:val="000000"/>
          <w:kern w:val="2"/>
          <w:sz w:val="20"/>
          <w:szCs w:val="20"/>
        </w:rPr>
        <w:t>轉課、或保留。</w:t>
      </w:r>
    </w:p>
    <w:p w:rsidR="00BF10CB" w:rsidRPr="008B28F2" w:rsidRDefault="00BF10CB" w:rsidP="008B28F2">
      <w:pPr>
        <w:widowControl w:val="0"/>
        <w:numPr>
          <w:ilvl w:val="0"/>
          <w:numId w:val="11"/>
        </w:numPr>
        <w:overflowPunct w:val="0"/>
        <w:autoSpaceDE w:val="0"/>
        <w:autoSpaceDN w:val="0"/>
        <w:snapToGrid w:val="0"/>
        <w:spacing w:after="0" w:line="240" w:lineRule="exact"/>
        <w:ind w:left="298" w:hangingChars="149" w:hanging="298"/>
        <w:rPr>
          <w:rFonts w:ascii="標楷體" w:eastAsia="標楷體" w:hAnsi="標楷體" w:cs="Times New Roman"/>
          <w:color w:val="000000"/>
          <w:kern w:val="2"/>
          <w:sz w:val="20"/>
          <w:szCs w:val="20"/>
        </w:rPr>
      </w:pPr>
      <w:r w:rsidRPr="008B28F2">
        <w:rPr>
          <w:rFonts w:ascii="標楷體" w:eastAsia="標楷體" w:hAnsi="標楷體" w:cs="Times New Roman" w:hint="eastAsia"/>
          <w:color w:val="000000"/>
          <w:kern w:val="2"/>
          <w:sz w:val="20"/>
          <w:szCs w:val="20"/>
        </w:rPr>
        <w:t>上課前</w:t>
      </w:r>
      <w:r w:rsidRPr="008B28F2">
        <w:rPr>
          <w:rFonts w:ascii="標楷體" w:eastAsia="標楷體" w:hAnsi="標楷體" w:cs="Times New Roman"/>
          <w:color w:val="000000"/>
          <w:kern w:val="2"/>
          <w:sz w:val="20"/>
          <w:szCs w:val="20"/>
        </w:rPr>
        <w:t>7天以上申請退費，退費時扣除手續費10%。</w:t>
      </w:r>
    </w:p>
    <w:p w:rsidR="00BF10CB" w:rsidRPr="008B28F2" w:rsidRDefault="00BF10CB" w:rsidP="008B28F2">
      <w:pPr>
        <w:widowControl w:val="0"/>
        <w:numPr>
          <w:ilvl w:val="0"/>
          <w:numId w:val="11"/>
        </w:numPr>
        <w:overflowPunct w:val="0"/>
        <w:autoSpaceDE w:val="0"/>
        <w:autoSpaceDN w:val="0"/>
        <w:snapToGrid w:val="0"/>
        <w:spacing w:after="0" w:line="240" w:lineRule="exact"/>
        <w:ind w:left="298" w:hangingChars="149" w:hanging="298"/>
        <w:rPr>
          <w:rFonts w:ascii="標楷體" w:eastAsia="標楷體" w:hAnsi="標楷體" w:cs="Times New Roman"/>
          <w:color w:val="000000"/>
          <w:kern w:val="2"/>
          <w:sz w:val="20"/>
          <w:szCs w:val="20"/>
        </w:rPr>
      </w:pPr>
      <w:r w:rsidRPr="008B28F2">
        <w:rPr>
          <w:rFonts w:ascii="標楷體" w:eastAsia="標楷體" w:hAnsi="標楷體" w:cs="Times New Roman" w:hint="eastAsia"/>
          <w:color w:val="000000"/>
          <w:kern w:val="2"/>
          <w:sz w:val="20"/>
          <w:szCs w:val="20"/>
        </w:rPr>
        <w:t>若退費因素為學會課程取消或延課因素，學會負擔退費之手續費。</w:t>
      </w:r>
    </w:p>
    <w:p w:rsidR="00BF10CB" w:rsidRPr="008B28F2" w:rsidRDefault="00BF10CB" w:rsidP="008B28F2">
      <w:pPr>
        <w:widowControl w:val="0"/>
        <w:numPr>
          <w:ilvl w:val="0"/>
          <w:numId w:val="11"/>
        </w:numPr>
        <w:overflowPunct w:val="0"/>
        <w:autoSpaceDE w:val="0"/>
        <w:autoSpaceDN w:val="0"/>
        <w:snapToGrid w:val="0"/>
        <w:spacing w:after="0" w:line="240" w:lineRule="exact"/>
        <w:ind w:left="298" w:hangingChars="149" w:hanging="298"/>
        <w:rPr>
          <w:rFonts w:ascii="標楷體" w:eastAsia="標楷體" w:hAnsi="標楷體" w:cs="Times New Roman"/>
          <w:color w:val="000000"/>
          <w:kern w:val="2"/>
          <w:sz w:val="20"/>
          <w:szCs w:val="20"/>
        </w:rPr>
      </w:pPr>
      <w:r w:rsidRPr="008B28F2">
        <w:rPr>
          <w:rFonts w:ascii="標楷體" w:eastAsia="標楷體" w:hAnsi="標楷體" w:cs="Times New Roman" w:hint="eastAsia"/>
          <w:color w:val="000000"/>
          <w:kern w:val="2"/>
          <w:sz w:val="20"/>
          <w:szCs w:val="20"/>
        </w:rPr>
        <w:t>學會保留因故調整課程時間，並通知已報名學員知悉。</w:t>
      </w:r>
    </w:p>
    <w:p w:rsidR="00BF10CB" w:rsidRPr="008B28F2" w:rsidRDefault="00BF10CB" w:rsidP="008B28F2">
      <w:pPr>
        <w:widowControl w:val="0"/>
        <w:numPr>
          <w:ilvl w:val="0"/>
          <w:numId w:val="11"/>
        </w:numPr>
        <w:overflowPunct w:val="0"/>
        <w:autoSpaceDE w:val="0"/>
        <w:autoSpaceDN w:val="0"/>
        <w:snapToGrid w:val="0"/>
        <w:spacing w:after="0" w:line="240" w:lineRule="exact"/>
        <w:ind w:left="298" w:hangingChars="149" w:hanging="298"/>
        <w:rPr>
          <w:rFonts w:ascii="標楷體" w:eastAsia="標楷體" w:hAnsi="標楷體" w:cs="Times New Roman"/>
          <w:color w:val="000000"/>
          <w:kern w:val="2"/>
          <w:sz w:val="20"/>
          <w:szCs w:val="20"/>
        </w:rPr>
      </w:pPr>
      <w:r w:rsidRPr="008B28F2">
        <w:rPr>
          <w:rFonts w:ascii="標楷體" w:eastAsia="標楷體" w:hAnsi="標楷體" w:cs="Times New Roman" w:hint="eastAsia"/>
          <w:color w:val="000000"/>
          <w:kern w:val="2"/>
          <w:sz w:val="20"/>
          <w:szCs w:val="20"/>
        </w:rPr>
        <w:t>費用含教材講義茶水、現場午餐。</w:t>
      </w:r>
    </w:p>
    <w:p w:rsidR="00BF10CB" w:rsidRPr="008B28F2" w:rsidRDefault="00BF10CB" w:rsidP="008B28F2">
      <w:pPr>
        <w:widowControl w:val="0"/>
        <w:numPr>
          <w:ilvl w:val="0"/>
          <w:numId w:val="11"/>
        </w:numPr>
        <w:overflowPunct w:val="0"/>
        <w:autoSpaceDE w:val="0"/>
        <w:autoSpaceDN w:val="0"/>
        <w:snapToGrid w:val="0"/>
        <w:spacing w:after="0" w:line="240" w:lineRule="exact"/>
        <w:ind w:left="298" w:hangingChars="149" w:hanging="298"/>
        <w:rPr>
          <w:rFonts w:ascii="標楷體" w:eastAsia="標楷體" w:hAnsi="標楷體" w:cs="Times New Roman"/>
          <w:color w:val="000000"/>
          <w:kern w:val="2"/>
          <w:sz w:val="20"/>
          <w:szCs w:val="20"/>
        </w:rPr>
      </w:pPr>
      <w:r w:rsidRPr="008B28F2">
        <w:rPr>
          <w:rFonts w:ascii="標楷體" w:eastAsia="標楷體" w:hAnsi="標楷體" w:cs="Times New Roman" w:hint="eastAsia"/>
          <w:color w:val="000000"/>
          <w:kern w:val="2"/>
          <w:sz w:val="20"/>
          <w:szCs w:val="20"/>
        </w:rPr>
        <w:t>「</w:t>
      </w:r>
      <w:r w:rsidRPr="008B28F2">
        <w:rPr>
          <w:rFonts w:ascii="標楷體" w:eastAsia="標楷體" w:hAnsi="標楷體" w:cs="Times New Roman"/>
          <w:b/>
          <w:color w:val="FF0000"/>
          <w:kern w:val="2"/>
          <w:sz w:val="20"/>
          <w:szCs w:val="20"/>
        </w:rPr>
        <w:t>*</w:t>
      </w:r>
      <w:r w:rsidRPr="008B28F2">
        <w:rPr>
          <w:rFonts w:ascii="標楷體" w:eastAsia="標楷體" w:hAnsi="標楷體" w:cs="Times New Roman" w:hint="eastAsia"/>
          <w:color w:val="000000"/>
          <w:kern w:val="2"/>
          <w:sz w:val="20"/>
          <w:szCs w:val="20"/>
        </w:rPr>
        <w:t>」項目請務必填寫，以利行前通知，或聯絡注意事項。</w:t>
      </w:r>
    </w:p>
    <w:p w:rsidR="00BF10CB" w:rsidRPr="008B28F2" w:rsidRDefault="00BF10CB" w:rsidP="008B28F2">
      <w:pPr>
        <w:widowControl w:val="0"/>
        <w:numPr>
          <w:ilvl w:val="0"/>
          <w:numId w:val="11"/>
        </w:numPr>
        <w:overflowPunct w:val="0"/>
        <w:autoSpaceDE w:val="0"/>
        <w:autoSpaceDN w:val="0"/>
        <w:snapToGrid w:val="0"/>
        <w:spacing w:after="0" w:line="240" w:lineRule="exact"/>
        <w:ind w:left="298" w:hangingChars="149" w:hanging="298"/>
        <w:rPr>
          <w:rFonts w:ascii="標楷體" w:eastAsia="標楷體" w:hAnsi="標楷體" w:cs="Times New Roman"/>
          <w:color w:val="000000"/>
          <w:kern w:val="2"/>
          <w:sz w:val="20"/>
          <w:szCs w:val="20"/>
        </w:rPr>
      </w:pPr>
      <w:r w:rsidRPr="008B28F2">
        <w:rPr>
          <w:rFonts w:ascii="標楷體" w:eastAsia="標楷體" w:hAnsi="標楷體" w:cs="Times New Roman" w:hint="eastAsia"/>
          <w:color w:val="000000"/>
          <w:kern w:val="2"/>
          <w:sz w:val="20"/>
          <w:szCs w:val="20"/>
        </w:rPr>
        <w:t>需報帳者，請務必填寫「公司抬頭」及「統一編號」欄，以利開立收據。</w:t>
      </w:r>
    </w:p>
    <w:p w:rsidR="00BF10CB" w:rsidRPr="00B2554A" w:rsidRDefault="00BF10CB" w:rsidP="005E34D0">
      <w:pPr>
        <w:widowControl w:val="0"/>
        <w:numPr>
          <w:ilvl w:val="0"/>
          <w:numId w:val="11"/>
        </w:numPr>
        <w:overflowPunct w:val="0"/>
        <w:autoSpaceDE w:val="0"/>
        <w:autoSpaceDN w:val="0"/>
        <w:snapToGrid w:val="0"/>
        <w:spacing w:after="0" w:line="240" w:lineRule="exact"/>
        <w:ind w:left="298" w:hangingChars="149" w:hanging="298"/>
        <w:rPr>
          <w:rFonts w:ascii="標楷體" w:eastAsia="標楷體" w:hAnsi="標楷體" w:cs="Times New Roman"/>
          <w:color w:val="000000"/>
          <w:kern w:val="2"/>
          <w:sz w:val="20"/>
          <w:szCs w:val="20"/>
        </w:rPr>
      </w:pPr>
      <w:r w:rsidRPr="008B28F2">
        <w:rPr>
          <w:rFonts w:ascii="標楷體" w:eastAsia="標楷體" w:hAnsi="標楷體" w:cs="Times New Roman" w:hint="eastAsia"/>
          <w:color w:val="000000"/>
          <w:kern w:val="2"/>
          <w:sz w:val="20"/>
          <w:szCs w:val="20"/>
        </w:rPr>
        <w:t>團報時每人仍需填一份資料，並加註團報聯絡人聯絡資料。</w:t>
      </w:r>
      <w:bookmarkEnd w:id="25"/>
      <w:bookmarkEnd w:id="26"/>
    </w:p>
    <w:sectPr w:rsidR="00BF10CB" w:rsidRPr="00B2554A" w:rsidSect="00B2554A">
      <w:headerReference w:type="default" r:id="rId14"/>
      <w:footerReference w:type="default" r:id="rId15"/>
      <w:pgSz w:w="11906" w:h="16838"/>
      <w:pgMar w:top="1105" w:right="1080" w:bottom="426" w:left="1080" w:header="142" w:footer="7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50E" w:rsidRDefault="0006750E" w:rsidP="003635B2">
      <w:r>
        <w:separator/>
      </w:r>
    </w:p>
  </w:endnote>
  <w:endnote w:type="continuationSeparator" w:id="0">
    <w:p w:rsidR="0006750E" w:rsidRDefault="0006750E" w:rsidP="0036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粗宋">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7" w:name="OLE_LINK66"/>
  <w:bookmarkStart w:id="28" w:name="OLE_LINK67"/>
  <w:p w:rsidR="0006750E" w:rsidRPr="00E47011" w:rsidRDefault="0006750E" w:rsidP="00A60B08">
    <w:pPr>
      <w:pStyle w:val="a7"/>
      <w:jc w:val="right"/>
      <w:rPr>
        <w:rFonts w:ascii="微軟正黑體" w:eastAsia="微軟正黑體" w:hAnsi="微軟正黑體"/>
        <w:color w:val="000000" w:themeColor="text1"/>
      </w:rPr>
    </w:pPr>
    <w:sdt>
      <w:sdtPr>
        <w:rPr>
          <w:rFonts w:ascii="微軟正黑體" w:eastAsia="微軟正黑體" w:hAnsi="微軟正黑體"/>
        </w:rPr>
        <w:id w:val="-139740871"/>
        <w:docPartObj>
          <w:docPartGallery w:val="Page Numbers (Bottom of Page)"/>
          <w:docPartUnique/>
        </w:docPartObj>
      </w:sdtPr>
      <w:sdtContent>
        <w:r>
          <w:rPr>
            <w:rFonts w:ascii="微軟正黑體" w:eastAsia="微軟正黑體" w:hAnsi="微軟正黑體"/>
            <w:noProof/>
          </w:rPr>
          <mc:AlternateContent>
            <mc:Choice Requires="wps">
              <w:drawing>
                <wp:anchor distT="0" distB="0" distL="114300" distR="114300" simplePos="0" relativeHeight="251659264" behindDoc="0" locked="0" layoutInCell="1" allowOverlap="1" wp14:anchorId="34BAC04F" wp14:editId="7B707195">
                  <wp:simplePos x="0" y="0"/>
                  <wp:positionH relativeFrom="column">
                    <wp:posOffset>2937510</wp:posOffset>
                  </wp:positionH>
                  <wp:positionV relativeFrom="paragraph">
                    <wp:posOffset>143510</wp:posOffset>
                  </wp:positionV>
                  <wp:extent cx="307340" cy="245110"/>
                  <wp:effectExtent l="0" t="0" r="16510" b="21590"/>
                  <wp:wrapNone/>
                  <wp:docPr id="62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245110"/>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06750E" w:rsidRPr="00E47011" w:rsidRDefault="0006750E">
                              <w:pPr>
                                <w:pStyle w:val="a7"/>
                                <w:jc w:val="center"/>
                                <w:rPr>
                                  <w:rFonts w:ascii="Trebuchet MS" w:hAnsi="Trebuchet MS"/>
                                  <w:szCs w:val="16"/>
                                </w:rPr>
                              </w:pPr>
                              <w:r w:rsidRPr="00E47011">
                                <w:rPr>
                                  <w:rFonts w:ascii="Trebuchet MS" w:hAnsi="Trebuchet MS"/>
                                  <w:sz w:val="28"/>
                                  <w:szCs w:val="21"/>
                                </w:rPr>
                                <w:fldChar w:fldCharType="begin"/>
                              </w:r>
                              <w:r w:rsidRPr="00E47011">
                                <w:rPr>
                                  <w:rFonts w:ascii="Trebuchet MS" w:hAnsi="Trebuchet MS"/>
                                  <w:sz w:val="24"/>
                                </w:rPr>
                                <w:instrText>PAGE    \* MERGEFORMAT</w:instrText>
                              </w:r>
                              <w:r w:rsidRPr="00E47011">
                                <w:rPr>
                                  <w:rFonts w:ascii="Trebuchet MS" w:hAnsi="Trebuchet MS"/>
                                  <w:sz w:val="28"/>
                                  <w:szCs w:val="21"/>
                                </w:rPr>
                                <w:fldChar w:fldCharType="separate"/>
                              </w:r>
                              <w:r w:rsidR="008D6C73" w:rsidRPr="008D6C73">
                                <w:rPr>
                                  <w:rFonts w:ascii="Trebuchet MS" w:hAnsi="Trebuchet MS"/>
                                  <w:noProof/>
                                  <w:szCs w:val="16"/>
                                  <w:lang w:val="zh-TW"/>
                                </w:rPr>
                                <w:t>1</w:t>
                              </w:r>
                              <w:r w:rsidRPr="00E47011">
                                <w:rPr>
                                  <w:rFonts w:ascii="Trebuchet MS" w:hAnsi="Trebuchet MS"/>
                                  <w:szCs w:val="16"/>
                                </w:rPr>
                                <w:fldChar w:fldCharType="end"/>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78" o:spid="_x0000_s1027" style="position:absolute;left:0;text-align:left;margin-left:231.3pt;margin-top:11.3pt;width:24.2pt;height: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" filled="f" strokecolor="#7f7f7f">
                  <v:textbox>
                    <w:txbxContent>
                      <w:p w:rsidR="0006750E" w:rsidRPr="00E47011" w:rsidRDefault="0006750E">
                        <w:pPr>
                          <w:pStyle w:val="a7"/>
                          <w:jc w:val="center"/>
                          <w:rPr>
                            <w:rFonts w:ascii="Trebuchet MS" w:hAnsi="Trebuchet MS"/>
                            <w:szCs w:val="16"/>
                          </w:rPr>
                        </w:pPr>
                        <w:r w:rsidRPr="00E47011">
                          <w:rPr>
                            <w:rFonts w:ascii="Trebuchet MS" w:hAnsi="Trebuchet MS"/>
                            <w:sz w:val="28"/>
                            <w:szCs w:val="21"/>
                          </w:rPr>
                          <w:fldChar w:fldCharType="begin"/>
                        </w:r>
                        <w:r w:rsidRPr="00E47011">
                          <w:rPr>
                            <w:rFonts w:ascii="Trebuchet MS" w:hAnsi="Trebuchet MS"/>
                            <w:sz w:val="24"/>
                          </w:rPr>
                          <w:instrText>PAGE    \* MERGEFORMAT</w:instrText>
                        </w:r>
                        <w:r w:rsidRPr="00E47011">
                          <w:rPr>
                            <w:rFonts w:ascii="Trebuchet MS" w:hAnsi="Trebuchet MS"/>
                            <w:sz w:val="28"/>
                            <w:szCs w:val="21"/>
                          </w:rPr>
                          <w:fldChar w:fldCharType="separate"/>
                        </w:r>
                        <w:r w:rsidR="008D6C73" w:rsidRPr="008D6C73">
                          <w:rPr>
                            <w:rFonts w:ascii="Trebuchet MS" w:hAnsi="Trebuchet MS"/>
                            <w:noProof/>
                            <w:szCs w:val="16"/>
                            <w:lang w:val="zh-TW"/>
                          </w:rPr>
                          <w:t>1</w:t>
                        </w:r>
                        <w:r w:rsidRPr="00E47011">
                          <w:rPr>
                            <w:rFonts w:ascii="Trebuchet MS" w:hAnsi="Trebuchet MS"/>
                            <w:szCs w:val="16"/>
                          </w:rPr>
                          <w:fldChar w:fldCharType="end"/>
                        </w:r>
                      </w:p>
                    </w:txbxContent>
                  </v:textbox>
                </v:rect>
              </w:pict>
            </mc:Fallback>
          </mc:AlternateContent>
        </w:r>
        <w:bookmarkEnd w:id="27"/>
        <w:bookmarkEnd w:id="28"/>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50E" w:rsidRDefault="0006750E" w:rsidP="003635B2">
      <w:r>
        <w:separator/>
      </w:r>
    </w:p>
  </w:footnote>
  <w:footnote w:type="continuationSeparator" w:id="0">
    <w:p w:rsidR="0006750E" w:rsidRDefault="0006750E" w:rsidP="00363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50E" w:rsidRPr="00B2554A" w:rsidRDefault="0006750E" w:rsidP="00962140">
    <w:pPr>
      <w:pStyle w:val="a5"/>
      <w:tabs>
        <w:tab w:val="clear" w:pos="8306"/>
        <w:tab w:val="right" w:pos="9781"/>
      </w:tabs>
      <w:spacing w:after="0" w:line="240" w:lineRule="auto"/>
      <w:ind w:leftChars="-64" w:left="1" w:right="-34" w:hangingChars="71" w:hanging="142"/>
      <w:rPr>
        <w:rFonts w:asciiTheme="minorEastAsia" w:hAnsiTheme="minorEastAsia"/>
        <w:sz w:val="18"/>
        <w:szCs w:val="18"/>
      </w:rPr>
    </w:pPr>
    <w:r>
      <w:rPr>
        <w:rFonts w:hint="eastAsia"/>
      </w:rPr>
      <w:t xml:space="preserve">   </w:t>
    </w:r>
    <w:r>
      <w:rPr>
        <w:noProof/>
        <w:color w:val="0000FF"/>
      </w:rPr>
      <w:drawing>
        <wp:inline distT="0" distB="0" distL="0" distR="0" wp14:anchorId="5CE5F270" wp14:editId="7C92A04E">
          <wp:extent cx="382952" cy="312615"/>
          <wp:effectExtent l="0" t="0" r="0" b="0"/>
          <wp:docPr id="9" name="圖片 9" descr="Agiteklogo_1">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iteklogo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6718" cy="315689"/>
                  </a:xfrm>
                  <a:prstGeom prst="rect">
                    <a:avLst/>
                  </a:prstGeom>
                  <a:noFill/>
                  <a:ln>
                    <a:noFill/>
                  </a:ln>
                </pic:spPr>
              </pic:pic>
            </a:graphicData>
          </a:graphic>
        </wp:inline>
      </w:drawing>
    </w:r>
    <w:r>
      <w:rPr>
        <w:rFonts w:hint="eastAsia"/>
      </w:rPr>
      <w:t xml:space="preserve"> </w:t>
    </w:r>
    <w:r w:rsidRPr="00B2554A">
      <w:rPr>
        <w:rFonts w:hint="eastAsia"/>
        <w:sz w:val="18"/>
        <w:szCs w:val="18"/>
      </w:rPr>
      <w:t>亞卓國際顧問股份有限公司</w:t>
    </w:r>
    <w:r w:rsidRPr="00B2554A">
      <w:rPr>
        <w:rFonts w:hint="eastAsia"/>
        <w:sz w:val="18"/>
        <w:szCs w:val="18"/>
      </w:rPr>
      <w:t xml:space="preserve">                </w:t>
    </w:r>
    <w:r>
      <w:rPr>
        <w:rFonts w:hint="eastAsia"/>
        <w:sz w:val="18"/>
        <w:szCs w:val="18"/>
      </w:rPr>
      <w:t xml:space="preserve">            </w:t>
    </w:r>
    <w:r w:rsidRPr="00B2554A">
      <w:rPr>
        <w:rFonts w:hint="eastAsia"/>
        <w:sz w:val="18"/>
        <w:szCs w:val="18"/>
      </w:rPr>
      <w:t xml:space="preserve">        </w:t>
    </w:r>
    <w:r w:rsidRPr="00B2554A">
      <w:rPr>
        <w:rFonts w:hint="eastAsia"/>
        <w:sz w:val="18"/>
        <w:szCs w:val="18"/>
      </w:rPr>
      <w:t>高</w:t>
    </w:r>
    <w:r w:rsidRPr="00B2554A">
      <w:rPr>
        <w:rFonts w:asciiTheme="minorEastAsia" w:hAnsiTheme="minorEastAsia" w:cs="Times New Roman" w:hint="eastAsia"/>
        <w:sz w:val="18"/>
        <w:szCs w:val="18"/>
      </w:rPr>
      <w:t xml:space="preserve">效專利產出的腦力激盪術 工作坊   </w:t>
    </w:r>
    <w:r w:rsidRPr="00B2554A">
      <w:rPr>
        <w:rFonts w:asciiTheme="minorEastAsia" w:hAnsiTheme="minorEastAsia" w:hint="eastAsia"/>
        <w:sz w:val="18"/>
        <w:szCs w:val="18"/>
      </w:rPr>
      <w:t>04/18</w:t>
    </w:r>
  </w:p>
  <w:p w:rsidR="0006750E" w:rsidRDefault="0006750E" w:rsidP="00254234">
    <w:pPr>
      <w:pStyle w:val="a5"/>
      <w:tabs>
        <w:tab w:val="clear" w:pos="8306"/>
        <w:tab w:val="left" w:pos="0"/>
        <w:tab w:val="right" w:pos="9781"/>
      </w:tabs>
      <w:spacing w:after="0" w:line="200" w:lineRule="exact"/>
      <w:ind w:right="-35"/>
    </w:pPr>
    <w:r w:rsidRPr="00B2554A">
      <w:rPr>
        <w:rFonts w:asciiTheme="minorEastAsia" w:hAnsiTheme="minorEastAsia" w:cs="Times New Roman" w:hint="eastAsia"/>
        <w:sz w:val="18"/>
        <w:szCs w:val="18"/>
      </w:rPr>
      <w:t xml:space="preserve"> 台灣唯一可授證【</w:t>
    </w:r>
    <w:r w:rsidRPr="00B2554A">
      <w:rPr>
        <w:rFonts w:asciiTheme="minorEastAsia" w:hAnsiTheme="minorEastAsia" w:cs="Times New Roman"/>
        <w:sz w:val="18"/>
        <w:szCs w:val="18"/>
      </w:rPr>
      <w:t xml:space="preserve">TRIZ國際證照】機構 </w:t>
    </w:r>
    <w:r w:rsidRPr="00B2554A">
      <w:rPr>
        <w:rFonts w:asciiTheme="minorEastAsia" w:hAnsiTheme="minorEastAsia" w:cs="Times New Roman" w:hint="eastAsia"/>
        <w:sz w:val="18"/>
        <w:szCs w:val="18"/>
      </w:rPr>
      <w:t xml:space="preserve">   </w:t>
    </w:r>
    <w:r w:rsidRPr="00B2554A">
      <w:rPr>
        <w:rFonts w:asciiTheme="minorEastAsia" w:hAnsiTheme="minorEastAsia" w:cs="Times New Roman"/>
        <w:sz w:val="18"/>
        <w:szCs w:val="18"/>
      </w:rPr>
      <w:t xml:space="preserve"> </w:t>
    </w:r>
    <w:r w:rsidRPr="00B2554A">
      <w:rPr>
        <w:rFonts w:asciiTheme="minorEastAsia" w:hAnsiTheme="minorEastAsia" w:cs="Times New Roman" w:hint="eastAsia"/>
        <w:sz w:val="18"/>
        <w:szCs w:val="18"/>
      </w:rPr>
      <w:t xml:space="preserve">                </w:t>
    </w:r>
    <w:r>
      <w:rPr>
        <w:rFonts w:asciiTheme="minorEastAsia" w:hAnsiTheme="minorEastAsia" w:cs="Times New Roman" w:hint="eastAsia"/>
        <w:sz w:val="18"/>
        <w:szCs w:val="18"/>
      </w:rPr>
      <w:t xml:space="preserve">  </w:t>
    </w:r>
    <w:r w:rsidRPr="00B2554A">
      <w:rPr>
        <w:rFonts w:asciiTheme="minorEastAsia" w:hAnsiTheme="minorEastAsia" w:cs="Times New Roman" w:hint="eastAsia"/>
        <w:sz w:val="18"/>
        <w:szCs w:val="18"/>
      </w:rPr>
      <w:t xml:space="preserve">   </w:t>
    </w:r>
    <w:r>
      <w:rPr>
        <w:rFonts w:asciiTheme="minorEastAsia" w:hAnsiTheme="minorEastAsia" w:cs="Times New Roman" w:hint="eastAsia"/>
        <w:sz w:val="18"/>
        <w:szCs w:val="18"/>
      </w:rPr>
      <w:t xml:space="preserve">        </w:t>
    </w:r>
    <w:r w:rsidRPr="00B2554A">
      <w:rPr>
        <w:rFonts w:asciiTheme="minorEastAsia" w:hAnsiTheme="minorEastAsia" w:cs="Times New Roman" w:hint="eastAsia"/>
        <w:sz w:val="18"/>
        <w:szCs w:val="18"/>
      </w:rPr>
      <w:t xml:space="preserve">           專利加值策略檢索技巧   04/19 </w:t>
    </w:r>
    <w:r>
      <w:rPr>
        <w:rFonts w:asciiTheme="minorEastAsia" w:hAnsiTheme="minorEastAsia" w:cs="Times New Roman" w:hint="eastAsia"/>
      </w:rPr>
      <w:t xml:space="preserve">            </w:t>
    </w:r>
    <w:r w:rsidRPr="00526DD7">
      <w:rPr>
        <w:rFonts w:ascii="微軟正黑體" w:eastAsia="微軟正黑體" w:hAnsi="微軟正黑體"/>
      </w:rPr>
      <w:t xml:space="preserve"> </w:t>
    </w:r>
    <w:r>
      <w:rPr>
        <w:rFonts w:ascii="微軟正黑體" w:eastAsia="微軟正黑體" w:hAnsi="微軟正黑體" w:hint="eastAsia"/>
      </w:rPr>
      <w:t xml:space="preserve">   </w:t>
    </w:r>
    <w:r w:rsidRPr="00526DD7">
      <w:rPr>
        <w:rFonts w:ascii="微軟正黑體" w:eastAsia="微軟正黑體" w:hAnsi="微軟正黑體"/>
      </w:rPr>
      <w:t xml:space="preserve">   </w:t>
    </w:r>
    <w:r>
      <w:rPr>
        <w:rFonts w:ascii="微軟正黑體" w:eastAsia="微軟正黑體" w:hAnsi="微軟正黑體" w:hint="eastAsia"/>
      </w:rPr>
      <w:t xml:space="preserve">  </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0960"/>
    <w:multiLevelType w:val="hybridMultilevel"/>
    <w:tmpl w:val="A120C1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4B071FC"/>
    <w:multiLevelType w:val="hybridMultilevel"/>
    <w:tmpl w:val="370416CC"/>
    <w:lvl w:ilvl="0" w:tplc="F8D4AA5C">
      <w:start w:val="5"/>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3A2888"/>
    <w:multiLevelType w:val="hybridMultilevel"/>
    <w:tmpl w:val="45CACE8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7761B0"/>
    <w:multiLevelType w:val="hybridMultilevel"/>
    <w:tmpl w:val="BC36E6FE"/>
    <w:lvl w:ilvl="0" w:tplc="04090009">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
    <w:nsid w:val="0B4D4949"/>
    <w:multiLevelType w:val="hybridMultilevel"/>
    <w:tmpl w:val="67C6AB1E"/>
    <w:lvl w:ilvl="0" w:tplc="5FC6C2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D3C663B"/>
    <w:multiLevelType w:val="hybridMultilevel"/>
    <w:tmpl w:val="5E74EF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EA21D13"/>
    <w:multiLevelType w:val="hybridMultilevel"/>
    <w:tmpl w:val="D16EFE82"/>
    <w:lvl w:ilvl="0" w:tplc="4F9472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04140AA"/>
    <w:multiLevelType w:val="hybridMultilevel"/>
    <w:tmpl w:val="FB126C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2A03B0D"/>
    <w:multiLevelType w:val="hybridMultilevel"/>
    <w:tmpl w:val="36526DE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4D55B40"/>
    <w:multiLevelType w:val="hybridMultilevel"/>
    <w:tmpl w:val="DE6ECB38"/>
    <w:lvl w:ilvl="0" w:tplc="15F4861A">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nsid w:val="15BF0317"/>
    <w:multiLevelType w:val="hybridMultilevel"/>
    <w:tmpl w:val="86CCA668"/>
    <w:lvl w:ilvl="0" w:tplc="D2989270">
      <w:start w:val="7"/>
      <w:numFmt w:val="bullet"/>
      <w:lvlText w:val="★"/>
      <w:lvlJc w:val="left"/>
      <w:pPr>
        <w:tabs>
          <w:tab w:val="num" w:pos="363"/>
        </w:tabs>
        <w:ind w:left="363" w:hanging="360"/>
      </w:pPr>
      <w:rPr>
        <w:rFonts w:ascii="華康儷粗宋" w:eastAsia="華康儷粗宋" w:hAnsi="Arial" w:cs="Arial" w:hint="eastAsia"/>
        <w:color w:val="auto"/>
        <w:sz w:val="24"/>
        <w:szCs w:val="24"/>
      </w:rPr>
    </w:lvl>
    <w:lvl w:ilvl="1" w:tplc="04090003" w:tentative="1">
      <w:start w:val="1"/>
      <w:numFmt w:val="bullet"/>
      <w:lvlText w:val=""/>
      <w:lvlJc w:val="left"/>
      <w:pPr>
        <w:tabs>
          <w:tab w:val="num" w:pos="963"/>
        </w:tabs>
        <w:ind w:left="963" w:hanging="480"/>
      </w:pPr>
      <w:rPr>
        <w:rFonts w:ascii="Wingdings" w:hAnsi="Wingdings" w:hint="default"/>
      </w:rPr>
    </w:lvl>
    <w:lvl w:ilvl="2" w:tplc="04090005" w:tentative="1">
      <w:start w:val="1"/>
      <w:numFmt w:val="bullet"/>
      <w:lvlText w:val=""/>
      <w:lvlJc w:val="left"/>
      <w:pPr>
        <w:tabs>
          <w:tab w:val="num" w:pos="1443"/>
        </w:tabs>
        <w:ind w:left="1443" w:hanging="480"/>
      </w:pPr>
      <w:rPr>
        <w:rFonts w:ascii="Wingdings" w:hAnsi="Wingdings" w:hint="default"/>
      </w:rPr>
    </w:lvl>
    <w:lvl w:ilvl="3" w:tplc="04090001" w:tentative="1">
      <w:start w:val="1"/>
      <w:numFmt w:val="bullet"/>
      <w:lvlText w:val=""/>
      <w:lvlJc w:val="left"/>
      <w:pPr>
        <w:tabs>
          <w:tab w:val="num" w:pos="1923"/>
        </w:tabs>
        <w:ind w:left="1923" w:hanging="480"/>
      </w:pPr>
      <w:rPr>
        <w:rFonts w:ascii="Wingdings" w:hAnsi="Wingdings" w:hint="default"/>
      </w:rPr>
    </w:lvl>
    <w:lvl w:ilvl="4" w:tplc="04090003" w:tentative="1">
      <w:start w:val="1"/>
      <w:numFmt w:val="bullet"/>
      <w:lvlText w:val=""/>
      <w:lvlJc w:val="left"/>
      <w:pPr>
        <w:tabs>
          <w:tab w:val="num" w:pos="2403"/>
        </w:tabs>
        <w:ind w:left="2403" w:hanging="480"/>
      </w:pPr>
      <w:rPr>
        <w:rFonts w:ascii="Wingdings" w:hAnsi="Wingdings" w:hint="default"/>
      </w:rPr>
    </w:lvl>
    <w:lvl w:ilvl="5" w:tplc="04090005" w:tentative="1">
      <w:start w:val="1"/>
      <w:numFmt w:val="bullet"/>
      <w:lvlText w:val=""/>
      <w:lvlJc w:val="left"/>
      <w:pPr>
        <w:tabs>
          <w:tab w:val="num" w:pos="2883"/>
        </w:tabs>
        <w:ind w:left="2883" w:hanging="480"/>
      </w:pPr>
      <w:rPr>
        <w:rFonts w:ascii="Wingdings" w:hAnsi="Wingdings" w:hint="default"/>
      </w:rPr>
    </w:lvl>
    <w:lvl w:ilvl="6" w:tplc="04090001" w:tentative="1">
      <w:start w:val="1"/>
      <w:numFmt w:val="bullet"/>
      <w:lvlText w:val=""/>
      <w:lvlJc w:val="left"/>
      <w:pPr>
        <w:tabs>
          <w:tab w:val="num" w:pos="3363"/>
        </w:tabs>
        <w:ind w:left="3363" w:hanging="480"/>
      </w:pPr>
      <w:rPr>
        <w:rFonts w:ascii="Wingdings" w:hAnsi="Wingdings" w:hint="default"/>
      </w:rPr>
    </w:lvl>
    <w:lvl w:ilvl="7" w:tplc="04090003" w:tentative="1">
      <w:start w:val="1"/>
      <w:numFmt w:val="bullet"/>
      <w:lvlText w:val=""/>
      <w:lvlJc w:val="left"/>
      <w:pPr>
        <w:tabs>
          <w:tab w:val="num" w:pos="3843"/>
        </w:tabs>
        <w:ind w:left="3843" w:hanging="480"/>
      </w:pPr>
      <w:rPr>
        <w:rFonts w:ascii="Wingdings" w:hAnsi="Wingdings" w:hint="default"/>
      </w:rPr>
    </w:lvl>
    <w:lvl w:ilvl="8" w:tplc="04090005" w:tentative="1">
      <w:start w:val="1"/>
      <w:numFmt w:val="bullet"/>
      <w:lvlText w:val=""/>
      <w:lvlJc w:val="left"/>
      <w:pPr>
        <w:tabs>
          <w:tab w:val="num" w:pos="4323"/>
        </w:tabs>
        <w:ind w:left="4323" w:hanging="480"/>
      </w:pPr>
      <w:rPr>
        <w:rFonts w:ascii="Wingdings" w:hAnsi="Wingdings" w:hint="default"/>
      </w:rPr>
    </w:lvl>
  </w:abstractNum>
  <w:abstractNum w:abstractNumId="11">
    <w:nsid w:val="19B27219"/>
    <w:multiLevelType w:val="hybridMultilevel"/>
    <w:tmpl w:val="F2B6BC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A7A7C7E"/>
    <w:multiLevelType w:val="hybridMultilevel"/>
    <w:tmpl w:val="A21EC6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B9A2889"/>
    <w:multiLevelType w:val="hybridMultilevel"/>
    <w:tmpl w:val="7544216E"/>
    <w:lvl w:ilvl="0" w:tplc="A8CC4758">
      <w:start w:val="4"/>
      <w:numFmt w:val="bullet"/>
      <w:lvlText w:val="–"/>
      <w:lvlJc w:val="left"/>
      <w:pPr>
        <w:ind w:left="480" w:hanging="48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1EA273D0"/>
    <w:multiLevelType w:val="hybridMultilevel"/>
    <w:tmpl w:val="397EE870"/>
    <w:lvl w:ilvl="0" w:tplc="7A6E696E">
      <w:start w:val="1"/>
      <w:numFmt w:val="decimal"/>
      <w:lvlText w:val="%1."/>
      <w:lvlJc w:val="left"/>
      <w:pPr>
        <w:ind w:left="580" w:hanging="360"/>
      </w:pPr>
      <w:rPr>
        <w:rFonts w:hint="default"/>
      </w:r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15">
    <w:nsid w:val="209E0E61"/>
    <w:multiLevelType w:val="hybridMultilevel"/>
    <w:tmpl w:val="B71E78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210F6552"/>
    <w:multiLevelType w:val="hybridMultilevel"/>
    <w:tmpl w:val="AD2621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21AD2F50"/>
    <w:multiLevelType w:val="hybridMultilevel"/>
    <w:tmpl w:val="A7D4FF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7B3405D"/>
    <w:multiLevelType w:val="hybridMultilevel"/>
    <w:tmpl w:val="CE3667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29363AC1"/>
    <w:multiLevelType w:val="hybridMultilevel"/>
    <w:tmpl w:val="B9FA2F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29903161"/>
    <w:multiLevelType w:val="hybridMultilevel"/>
    <w:tmpl w:val="45183C24"/>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2A2F002D"/>
    <w:multiLevelType w:val="hybridMultilevel"/>
    <w:tmpl w:val="F41EE4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2ADD0FB5"/>
    <w:multiLevelType w:val="hybridMultilevel"/>
    <w:tmpl w:val="E2F09D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32D83FA3"/>
    <w:multiLevelType w:val="hybridMultilevel"/>
    <w:tmpl w:val="0BE49F14"/>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3A6E4098"/>
    <w:multiLevelType w:val="hybridMultilevel"/>
    <w:tmpl w:val="89BA420E"/>
    <w:lvl w:ilvl="0" w:tplc="15F4861A">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nsid w:val="43BD5F52"/>
    <w:multiLevelType w:val="hybridMultilevel"/>
    <w:tmpl w:val="3A901C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48A659D9"/>
    <w:multiLevelType w:val="hybridMultilevel"/>
    <w:tmpl w:val="19E27174"/>
    <w:lvl w:ilvl="0" w:tplc="04090001">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nsid w:val="4B665AE0"/>
    <w:multiLevelType w:val="hybridMultilevel"/>
    <w:tmpl w:val="31863A8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50CC7B59"/>
    <w:multiLevelType w:val="hybridMultilevel"/>
    <w:tmpl w:val="24B0B880"/>
    <w:lvl w:ilvl="0" w:tplc="04090001">
      <w:start w:val="1"/>
      <w:numFmt w:val="bullet"/>
      <w:lvlText w:val=""/>
      <w:lvlJc w:val="left"/>
      <w:pPr>
        <w:ind w:left="480" w:hanging="480"/>
      </w:pPr>
      <w:rPr>
        <w:rFonts w:ascii="Wingdings" w:hAnsi="Wingdings" w:hint="default"/>
        <w:color w:val="auto"/>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573C6556"/>
    <w:multiLevelType w:val="hybridMultilevel"/>
    <w:tmpl w:val="894EF12C"/>
    <w:lvl w:ilvl="0" w:tplc="D862D560">
      <w:start w:val="1"/>
      <w:numFmt w:val="bullet"/>
      <w:lvlText w:val=""/>
      <w:lvlJc w:val="left"/>
      <w:pPr>
        <w:ind w:left="726" w:hanging="480"/>
      </w:pPr>
      <w:rPr>
        <w:rFonts w:ascii="Wingdings" w:hAnsi="Wingdings" w:hint="default"/>
        <w:color w:val="auto"/>
      </w:rPr>
    </w:lvl>
    <w:lvl w:ilvl="1" w:tplc="04090003" w:tentative="1">
      <w:start w:val="1"/>
      <w:numFmt w:val="bullet"/>
      <w:lvlText w:val=""/>
      <w:lvlJc w:val="left"/>
      <w:pPr>
        <w:ind w:left="1206" w:hanging="480"/>
      </w:pPr>
      <w:rPr>
        <w:rFonts w:ascii="Wingdings" w:hAnsi="Wingdings" w:hint="default"/>
      </w:rPr>
    </w:lvl>
    <w:lvl w:ilvl="2" w:tplc="04090005" w:tentative="1">
      <w:start w:val="1"/>
      <w:numFmt w:val="bullet"/>
      <w:lvlText w:val=""/>
      <w:lvlJc w:val="left"/>
      <w:pPr>
        <w:ind w:left="1686" w:hanging="480"/>
      </w:pPr>
      <w:rPr>
        <w:rFonts w:ascii="Wingdings" w:hAnsi="Wingdings" w:hint="default"/>
      </w:rPr>
    </w:lvl>
    <w:lvl w:ilvl="3" w:tplc="04090001" w:tentative="1">
      <w:start w:val="1"/>
      <w:numFmt w:val="bullet"/>
      <w:lvlText w:val=""/>
      <w:lvlJc w:val="left"/>
      <w:pPr>
        <w:ind w:left="2166" w:hanging="480"/>
      </w:pPr>
      <w:rPr>
        <w:rFonts w:ascii="Wingdings" w:hAnsi="Wingdings" w:hint="default"/>
      </w:rPr>
    </w:lvl>
    <w:lvl w:ilvl="4" w:tplc="04090003" w:tentative="1">
      <w:start w:val="1"/>
      <w:numFmt w:val="bullet"/>
      <w:lvlText w:val=""/>
      <w:lvlJc w:val="left"/>
      <w:pPr>
        <w:ind w:left="2646" w:hanging="480"/>
      </w:pPr>
      <w:rPr>
        <w:rFonts w:ascii="Wingdings" w:hAnsi="Wingdings" w:hint="default"/>
      </w:rPr>
    </w:lvl>
    <w:lvl w:ilvl="5" w:tplc="04090005" w:tentative="1">
      <w:start w:val="1"/>
      <w:numFmt w:val="bullet"/>
      <w:lvlText w:val=""/>
      <w:lvlJc w:val="left"/>
      <w:pPr>
        <w:ind w:left="3126" w:hanging="480"/>
      </w:pPr>
      <w:rPr>
        <w:rFonts w:ascii="Wingdings" w:hAnsi="Wingdings" w:hint="default"/>
      </w:rPr>
    </w:lvl>
    <w:lvl w:ilvl="6" w:tplc="04090001" w:tentative="1">
      <w:start w:val="1"/>
      <w:numFmt w:val="bullet"/>
      <w:lvlText w:val=""/>
      <w:lvlJc w:val="left"/>
      <w:pPr>
        <w:ind w:left="3606" w:hanging="480"/>
      </w:pPr>
      <w:rPr>
        <w:rFonts w:ascii="Wingdings" w:hAnsi="Wingdings" w:hint="default"/>
      </w:rPr>
    </w:lvl>
    <w:lvl w:ilvl="7" w:tplc="04090003" w:tentative="1">
      <w:start w:val="1"/>
      <w:numFmt w:val="bullet"/>
      <w:lvlText w:val=""/>
      <w:lvlJc w:val="left"/>
      <w:pPr>
        <w:ind w:left="4086" w:hanging="480"/>
      </w:pPr>
      <w:rPr>
        <w:rFonts w:ascii="Wingdings" w:hAnsi="Wingdings" w:hint="default"/>
      </w:rPr>
    </w:lvl>
    <w:lvl w:ilvl="8" w:tplc="04090005" w:tentative="1">
      <w:start w:val="1"/>
      <w:numFmt w:val="bullet"/>
      <w:lvlText w:val=""/>
      <w:lvlJc w:val="left"/>
      <w:pPr>
        <w:ind w:left="4566" w:hanging="480"/>
      </w:pPr>
      <w:rPr>
        <w:rFonts w:ascii="Wingdings" w:hAnsi="Wingdings" w:hint="default"/>
      </w:rPr>
    </w:lvl>
  </w:abstractNum>
  <w:abstractNum w:abstractNumId="30">
    <w:nsid w:val="5E325EF1"/>
    <w:multiLevelType w:val="hybridMultilevel"/>
    <w:tmpl w:val="70D07EBA"/>
    <w:lvl w:ilvl="0" w:tplc="FFFFFFFF">
      <w:start w:val="1"/>
      <w:numFmt w:val="bullet"/>
      <w:pStyle w:val="Item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2743C4C"/>
    <w:multiLevelType w:val="hybridMultilevel"/>
    <w:tmpl w:val="BCA8FBB8"/>
    <w:lvl w:ilvl="0" w:tplc="04090009">
      <w:start w:val="1"/>
      <w:numFmt w:val="bullet"/>
      <w:lvlText w:val=""/>
      <w:lvlJc w:val="left"/>
      <w:pPr>
        <w:ind w:left="480" w:hanging="480"/>
      </w:pPr>
      <w:rPr>
        <w:rFonts w:ascii="Wingdings" w:hAnsi="Wingdings" w:hint="default"/>
        <w:color w:val="auto"/>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678C2712"/>
    <w:multiLevelType w:val="hybridMultilevel"/>
    <w:tmpl w:val="1BCCB6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68845CA6"/>
    <w:multiLevelType w:val="hybridMultilevel"/>
    <w:tmpl w:val="1B6A27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9A7740E"/>
    <w:multiLevelType w:val="hybridMultilevel"/>
    <w:tmpl w:val="43C2B8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nsid w:val="6AF870D8"/>
    <w:multiLevelType w:val="hybridMultilevel"/>
    <w:tmpl w:val="0684309C"/>
    <w:lvl w:ilvl="0" w:tplc="04090001">
      <w:start w:val="1"/>
      <w:numFmt w:val="bullet"/>
      <w:lvlText w:val=""/>
      <w:lvlJc w:val="left"/>
      <w:pPr>
        <w:ind w:left="480" w:hanging="480"/>
      </w:pPr>
      <w:rPr>
        <w:rFonts w:ascii="Wingdings" w:hAnsi="Wingdings" w:hint="default"/>
      </w:rPr>
    </w:lvl>
    <w:lvl w:ilvl="1" w:tplc="04090009">
      <w:start w:val="1"/>
      <w:numFmt w:val="bullet"/>
      <w:lvlText w:val=""/>
      <w:lvlJc w:val="left"/>
      <w:pPr>
        <w:ind w:left="870" w:hanging="39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6C177AF2"/>
    <w:multiLevelType w:val="hybridMultilevel"/>
    <w:tmpl w:val="C11008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nsid w:val="6C496AC1"/>
    <w:multiLevelType w:val="hybridMultilevel"/>
    <w:tmpl w:val="716E2D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nsid w:val="6FD04D25"/>
    <w:multiLevelType w:val="hybridMultilevel"/>
    <w:tmpl w:val="6E7884E0"/>
    <w:lvl w:ilvl="0" w:tplc="AF10A5D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1BA4634"/>
    <w:multiLevelType w:val="hybridMultilevel"/>
    <w:tmpl w:val="0D3283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2847AFF"/>
    <w:multiLevelType w:val="hybridMultilevel"/>
    <w:tmpl w:val="3A52EC44"/>
    <w:lvl w:ilvl="0" w:tplc="ACB65548">
      <w:numFmt w:val="bullet"/>
      <w:lvlText w:val="-"/>
      <w:lvlJc w:val="left"/>
      <w:pPr>
        <w:ind w:left="360" w:hanging="360"/>
      </w:pPr>
      <w:rPr>
        <w:rFonts w:ascii="Calibri" w:eastAsia="標楷體"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nsid w:val="73B377A9"/>
    <w:multiLevelType w:val="hybridMultilevel"/>
    <w:tmpl w:val="B2C4A8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8C85919"/>
    <w:multiLevelType w:val="hybridMultilevel"/>
    <w:tmpl w:val="344805EC"/>
    <w:lvl w:ilvl="0" w:tplc="490EED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C1213D5"/>
    <w:multiLevelType w:val="hybridMultilevel"/>
    <w:tmpl w:val="45206E8E"/>
    <w:lvl w:ilvl="0" w:tplc="C49C06CA">
      <w:start w:val="1"/>
      <w:numFmt w:val="decimal"/>
      <w:lvlText w:val="%1."/>
      <w:lvlJc w:val="left"/>
      <w:pPr>
        <w:ind w:left="662" w:hanging="360"/>
      </w:pPr>
      <w:rPr>
        <w:rFonts w:hint="default"/>
      </w:rPr>
    </w:lvl>
    <w:lvl w:ilvl="1" w:tplc="BB6E160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E317BDA"/>
    <w:multiLevelType w:val="hybridMultilevel"/>
    <w:tmpl w:val="6090E9F0"/>
    <w:lvl w:ilvl="0" w:tplc="1ACEA6AA">
      <w:start w:val="1"/>
      <w:numFmt w:val="bullet"/>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nsid w:val="7FB067D5"/>
    <w:multiLevelType w:val="hybridMultilevel"/>
    <w:tmpl w:val="5754C0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9"/>
  </w:num>
  <w:num w:numId="2">
    <w:abstractNumId w:val="21"/>
  </w:num>
  <w:num w:numId="3">
    <w:abstractNumId w:val="24"/>
  </w:num>
  <w:num w:numId="4">
    <w:abstractNumId w:val="34"/>
  </w:num>
  <w:num w:numId="5">
    <w:abstractNumId w:val="9"/>
  </w:num>
  <w:num w:numId="6">
    <w:abstractNumId w:val="22"/>
  </w:num>
  <w:num w:numId="7">
    <w:abstractNumId w:val="39"/>
  </w:num>
  <w:num w:numId="8">
    <w:abstractNumId w:val="23"/>
  </w:num>
  <w:num w:numId="9">
    <w:abstractNumId w:val="5"/>
  </w:num>
  <w:num w:numId="10">
    <w:abstractNumId w:val="18"/>
  </w:num>
  <w:num w:numId="11">
    <w:abstractNumId w:val="26"/>
  </w:num>
  <w:num w:numId="12">
    <w:abstractNumId w:val="7"/>
  </w:num>
  <w:num w:numId="13">
    <w:abstractNumId w:val="10"/>
  </w:num>
  <w:num w:numId="14">
    <w:abstractNumId w:val="2"/>
  </w:num>
  <w:num w:numId="15">
    <w:abstractNumId w:val="42"/>
  </w:num>
  <w:num w:numId="16">
    <w:abstractNumId w:val="45"/>
  </w:num>
  <w:num w:numId="17">
    <w:abstractNumId w:val="33"/>
  </w:num>
  <w:num w:numId="18">
    <w:abstractNumId w:val="16"/>
  </w:num>
  <w:num w:numId="19">
    <w:abstractNumId w:val="44"/>
  </w:num>
  <w:num w:numId="20">
    <w:abstractNumId w:val="12"/>
  </w:num>
  <w:num w:numId="21">
    <w:abstractNumId w:val="29"/>
  </w:num>
  <w:num w:numId="22">
    <w:abstractNumId w:val="40"/>
  </w:num>
  <w:num w:numId="23">
    <w:abstractNumId w:val="0"/>
  </w:num>
  <w:num w:numId="24">
    <w:abstractNumId w:val="6"/>
  </w:num>
  <w:num w:numId="25">
    <w:abstractNumId w:val="4"/>
  </w:num>
  <w:num w:numId="26">
    <w:abstractNumId w:val="8"/>
  </w:num>
  <w:num w:numId="27">
    <w:abstractNumId w:val="15"/>
  </w:num>
  <w:num w:numId="28">
    <w:abstractNumId w:val="14"/>
  </w:num>
  <w:num w:numId="29">
    <w:abstractNumId w:val="38"/>
  </w:num>
  <w:num w:numId="30">
    <w:abstractNumId w:val="11"/>
  </w:num>
  <w:num w:numId="31">
    <w:abstractNumId w:val="1"/>
  </w:num>
  <w:num w:numId="32">
    <w:abstractNumId w:val="41"/>
  </w:num>
  <w:num w:numId="33">
    <w:abstractNumId w:val="28"/>
  </w:num>
  <w:num w:numId="34">
    <w:abstractNumId w:val="35"/>
  </w:num>
  <w:num w:numId="35">
    <w:abstractNumId w:val="30"/>
  </w:num>
  <w:num w:numId="36">
    <w:abstractNumId w:val="43"/>
  </w:num>
  <w:num w:numId="37">
    <w:abstractNumId w:val="17"/>
  </w:num>
  <w:num w:numId="38">
    <w:abstractNumId w:val="25"/>
  </w:num>
  <w:num w:numId="39">
    <w:abstractNumId w:val="27"/>
  </w:num>
  <w:num w:numId="40">
    <w:abstractNumId w:val="36"/>
  </w:num>
  <w:num w:numId="41">
    <w:abstractNumId w:val="13"/>
  </w:num>
  <w:num w:numId="42">
    <w:abstractNumId w:val="3"/>
  </w:num>
  <w:num w:numId="43">
    <w:abstractNumId w:val="32"/>
  </w:num>
  <w:num w:numId="44">
    <w:abstractNumId w:val="37"/>
  </w:num>
  <w:num w:numId="45">
    <w:abstractNumId w:val="31"/>
  </w:num>
  <w:num w:numId="46">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defaultTabStop w:val="480"/>
  <w:drawingGridHorizontalSpacing w:val="110"/>
  <w:displayHorizontalDrawingGridEvery w:val="0"/>
  <w:displayVerticalDrawingGridEvery w:val="2"/>
  <w:characterSpacingControl w:val="compressPunctuation"/>
  <w:savePreviewPicture/>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531"/>
    <w:rsid w:val="00010D4A"/>
    <w:rsid w:val="00013A08"/>
    <w:rsid w:val="0001595A"/>
    <w:rsid w:val="0001699C"/>
    <w:rsid w:val="00030F61"/>
    <w:rsid w:val="0003414D"/>
    <w:rsid w:val="00035B61"/>
    <w:rsid w:val="00035C95"/>
    <w:rsid w:val="0003724B"/>
    <w:rsid w:val="00043749"/>
    <w:rsid w:val="00053EC4"/>
    <w:rsid w:val="00054AB0"/>
    <w:rsid w:val="000638DD"/>
    <w:rsid w:val="0006750E"/>
    <w:rsid w:val="00072B6E"/>
    <w:rsid w:val="00075B32"/>
    <w:rsid w:val="000818E1"/>
    <w:rsid w:val="00097176"/>
    <w:rsid w:val="000A4CBC"/>
    <w:rsid w:val="000A71D0"/>
    <w:rsid w:val="000C3733"/>
    <w:rsid w:val="000C7809"/>
    <w:rsid w:val="000D092A"/>
    <w:rsid w:val="000D6DEC"/>
    <w:rsid w:val="000D71E8"/>
    <w:rsid w:val="000E017D"/>
    <w:rsid w:val="000E6C68"/>
    <w:rsid w:val="00106B82"/>
    <w:rsid w:val="00111023"/>
    <w:rsid w:val="00111693"/>
    <w:rsid w:val="001126AB"/>
    <w:rsid w:val="001263C1"/>
    <w:rsid w:val="001340E8"/>
    <w:rsid w:val="00141C15"/>
    <w:rsid w:val="00152FCF"/>
    <w:rsid w:val="0015408A"/>
    <w:rsid w:val="00156D83"/>
    <w:rsid w:val="001624EF"/>
    <w:rsid w:val="0017036D"/>
    <w:rsid w:val="001717B5"/>
    <w:rsid w:val="00186613"/>
    <w:rsid w:val="00186B4E"/>
    <w:rsid w:val="001A0CBD"/>
    <w:rsid w:val="001A6056"/>
    <w:rsid w:val="001A6078"/>
    <w:rsid w:val="001B0753"/>
    <w:rsid w:val="001B07E7"/>
    <w:rsid w:val="001C09A8"/>
    <w:rsid w:val="001C179E"/>
    <w:rsid w:val="001C66FF"/>
    <w:rsid w:val="001D0468"/>
    <w:rsid w:val="001D0BF2"/>
    <w:rsid w:val="001D668D"/>
    <w:rsid w:val="001D75E0"/>
    <w:rsid w:val="001E03F8"/>
    <w:rsid w:val="001E0F9F"/>
    <w:rsid w:val="001E2E2B"/>
    <w:rsid w:val="001E4A47"/>
    <w:rsid w:val="001E6120"/>
    <w:rsid w:val="001E737D"/>
    <w:rsid w:val="001E781F"/>
    <w:rsid w:val="001F35B6"/>
    <w:rsid w:val="001F7B32"/>
    <w:rsid w:val="00205028"/>
    <w:rsid w:val="00210720"/>
    <w:rsid w:val="00215FA0"/>
    <w:rsid w:val="00225F8D"/>
    <w:rsid w:val="0023137C"/>
    <w:rsid w:val="00233E6E"/>
    <w:rsid w:val="00237411"/>
    <w:rsid w:val="00250BDA"/>
    <w:rsid w:val="002529D5"/>
    <w:rsid w:val="0025419F"/>
    <w:rsid w:val="00254234"/>
    <w:rsid w:val="002636FF"/>
    <w:rsid w:val="002754C4"/>
    <w:rsid w:val="00292030"/>
    <w:rsid w:val="0029556C"/>
    <w:rsid w:val="00296D73"/>
    <w:rsid w:val="002A1DCC"/>
    <w:rsid w:val="002B3C84"/>
    <w:rsid w:val="002B6948"/>
    <w:rsid w:val="002D1205"/>
    <w:rsid w:val="002D69B1"/>
    <w:rsid w:val="002D7098"/>
    <w:rsid w:val="002E18E4"/>
    <w:rsid w:val="002E52B1"/>
    <w:rsid w:val="002F469D"/>
    <w:rsid w:val="003002CA"/>
    <w:rsid w:val="003135D9"/>
    <w:rsid w:val="00314D4E"/>
    <w:rsid w:val="00316DE8"/>
    <w:rsid w:val="00327828"/>
    <w:rsid w:val="003303C6"/>
    <w:rsid w:val="00335016"/>
    <w:rsid w:val="00337D96"/>
    <w:rsid w:val="00340FAE"/>
    <w:rsid w:val="00351A35"/>
    <w:rsid w:val="003521C3"/>
    <w:rsid w:val="00352D6D"/>
    <w:rsid w:val="00355E4C"/>
    <w:rsid w:val="00360C54"/>
    <w:rsid w:val="003635B2"/>
    <w:rsid w:val="00381ADF"/>
    <w:rsid w:val="00382E90"/>
    <w:rsid w:val="00384A74"/>
    <w:rsid w:val="003B1FE1"/>
    <w:rsid w:val="003B56D7"/>
    <w:rsid w:val="003B65CE"/>
    <w:rsid w:val="003C08E4"/>
    <w:rsid w:val="003D01E7"/>
    <w:rsid w:val="003D2F93"/>
    <w:rsid w:val="003D53F3"/>
    <w:rsid w:val="003D54A0"/>
    <w:rsid w:val="003F033E"/>
    <w:rsid w:val="004059A6"/>
    <w:rsid w:val="004069AD"/>
    <w:rsid w:val="004108C5"/>
    <w:rsid w:val="00410E10"/>
    <w:rsid w:val="00420CB3"/>
    <w:rsid w:val="004253A8"/>
    <w:rsid w:val="004266A1"/>
    <w:rsid w:val="0042701E"/>
    <w:rsid w:val="004402E6"/>
    <w:rsid w:val="004463DB"/>
    <w:rsid w:val="0045586B"/>
    <w:rsid w:val="00473020"/>
    <w:rsid w:val="00473436"/>
    <w:rsid w:val="004778FF"/>
    <w:rsid w:val="004908C9"/>
    <w:rsid w:val="004B2538"/>
    <w:rsid w:val="004C1FA4"/>
    <w:rsid w:val="004C2E92"/>
    <w:rsid w:val="004D3DC6"/>
    <w:rsid w:val="004D4960"/>
    <w:rsid w:val="004E60B1"/>
    <w:rsid w:val="004F79E6"/>
    <w:rsid w:val="005014DB"/>
    <w:rsid w:val="005055DD"/>
    <w:rsid w:val="00506D8D"/>
    <w:rsid w:val="00521A78"/>
    <w:rsid w:val="0052457F"/>
    <w:rsid w:val="00536F47"/>
    <w:rsid w:val="00542D72"/>
    <w:rsid w:val="00545C78"/>
    <w:rsid w:val="00546185"/>
    <w:rsid w:val="0054633D"/>
    <w:rsid w:val="00552157"/>
    <w:rsid w:val="00557917"/>
    <w:rsid w:val="00562092"/>
    <w:rsid w:val="00564224"/>
    <w:rsid w:val="00567731"/>
    <w:rsid w:val="00574D52"/>
    <w:rsid w:val="00585DD2"/>
    <w:rsid w:val="00587F0B"/>
    <w:rsid w:val="005A56C7"/>
    <w:rsid w:val="005B0D3E"/>
    <w:rsid w:val="005B3CD3"/>
    <w:rsid w:val="005B4C48"/>
    <w:rsid w:val="005B5C8F"/>
    <w:rsid w:val="005C75CB"/>
    <w:rsid w:val="005D105F"/>
    <w:rsid w:val="005D562D"/>
    <w:rsid w:val="005E34D0"/>
    <w:rsid w:val="005E5671"/>
    <w:rsid w:val="005E5F1E"/>
    <w:rsid w:val="005E6506"/>
    <w:rsid w:val="005F0E80"/>
    <w:rsid w:val="005F0FCD"/>
    <w:rsid w:val="00607DD1"/>
    <w:rsid w:val="00611002"/>
    <w:rsid w:val="0061458C"/>
    <w:rsid w:val="00630707"/>
    <w:rsid w:val="006322FC"/>
    <w:rsid w:val="00634928"/>
    <w:rsid w:val="00634D72"/>
    <w:rsid w:val="006353FF"/>
    <w:rsid w:val="00636243"/>
    <w:rsid w:val="00640B2D"/>
    <w:rsid w:val="00652759"/>
    <w:rsid w:val="00652CD6"/>
    <w:rsid w:val="0066358F"/>
    <w:rsid w:val="00666005"/>
    <w:rsid w:val="006733D0"/>
    <w:rsid w:val="0067358D"/>
    <w:rsid w:val="00673844"/>
    <w:rsid w:val="00680BBC"/>
    <w:rsid w:val="00695616"/>
    <w:rsid w:val="006963BB"/>
    <w:rsid w:val="006C0A2F"/>
    <w:rsid w:val="006E4F14"/>
    <w:rsid w:val="006F3403"/>
    <w:rsid w:val="006F534C"/>
    <w:rsid w:val="0071280B"/>
    <w:rsid w:val="007154D9"/>
    <w:rsid w:val="00720552"/>
    <w:rsid w:val="00747E2B"/>
    <w:rsid w:val="00752972"/>
    <w:rsid w:val="00755346"/>
    <w:rsid w:val="0076281E"/>
    <w:rsid w:val="00773227"/>
    <w:rsid w:val="00773AD6"/>
    <w:rsid w:val="00773F07"/>
    <w:rsid w:val="00776C43"/>
    <w:rsid w:val="00780C4D"/>
    <w:rsid w:val="00785D12"/>
    <w:rsid w:val="00791048"/>
    <w:rsid w:val="007F264C"/>
    <w:rsid w:val="00801DD0"/>
    <w:rsid w:val="00810E54"/>
    <w:rsid w:val="0083361A"/>
    <w:rsid w:val="008362CD"/>
    <w:rsid w:val="00836FD1"/>
    <w:rsid w:val="00845998"/>
    <w:rsid w:val="00846597"/>
    <w:rsid w:val="0085613C"/>
    <w:rsid w:val="00863A6F"/>
    <w:rsid w:val="00872B83"/>
    <w:rsid w:val="00873C3F"/>
    <w:rsid w:val="00875766"/>
    <w:rsid w:val="008767EE"/>
    <w:rsid w:val="00876E6B"/>
    <w:rsid w:val="008966B3"/>
    <w:rsid w:val="008A10D9"/>
    <w:rsid w:val="008A53A7"/>
    <w:rsid w:val="008B28F2"/>
    <w:rsid w:val="008C2A99"/>
    <w:rsid w:val="008C3E77"/>
    <w:rsid w:val="008D0C0B"/>
    <w:rsid w:val="008D29D9"/>
    <w:rsid w:val="008D58FF"/>
    <w:rsid w:val="008D6C73"/>
    <w:rsid w:val="008D6F4C"/>
    <w:rsid w:val="008D7AB3"/>
    <w:rsid w:val="008E268A"/>
    <w:rsid w:val="008E2B34"/>
    <w:rsid w:val="008E4A53"/>
    <w:rsid w:val="00914CFB"/>
    <w:rsid w:val="0092138C"/>
    <w:rsid w:val="00933912"/>
    <w:rsid w:val="00945531"/>
    <w:rsid w:val="00950F6C"/>
    <w:rsid w:val="0095505B"/>
    <w:rsid w:val="00960239"/>
    <w:rsid w:val="00961F37"/>
    <w:rsid w:val="00962140"/>
    <w:rsid w:val="00962D6E"/>
    <w:rsid w:val="00966BEF"/>
    <w:rsid w:val="00971B4D"/>
    <w:rsid w:val="00974667"/>
    <w:rsid w:val="00982F5C"/>
    <w:rsid w:val="00986EB5"/>
    <w:rsid w:val="0098797F"/>
    <w:rsid w:val="009922E0"/>
    <w:rsid w:val="009A2801"/>
    <w:rsid w:val="009A54F9"/>
    <w:rsid w:val="009B1AFD"/>
    <w:rsid w:val="009D3588"/>
    <w:rsid w:val="009E4763"/>
    <w:rsid w:val="009F04B1"/>
    <w:rsid w:val="009F21A3"/>
    <w:rsid w:val="009F3313"/>
    <w:rsid w:val="009F566A"/>
    <w:rsid w:val="00A01D62"/>
    <w:rsid w:val="00A12DAF"/>
    <w:rsid w:val="00A3315B"/>
    <w:rsid w:val="00A3350E"/>
    <w:rsid w:val="00A52524"/>
    <w:rsid w:val="00A60B08"/>
    <w:rsid w:val="00A63C3F"/>
    <w:rsid w:val="00A657A1"/>
    <w:rsid w:val="00A713DC"/>
    <w:rsid w:val="00A72AFD"/>
    <w:rsid w:val="00A746D1"/>
    <w:rsid w:val="00A7489D"/>
    <w:rsid w:val="00A74972"/>
    <w:rsid w:val="00A934B3"/>
    <w:rsid w:val="00AB28FD"/>
    <w:rsid w:val="00AB73E7"/>
    <w:rsid w:val="00AC12FE"/>
    <w:rsid w:val="00AC6170"/>
    <w:rsid w:val="00AD42BB"/>
    <w:rsid w:val="00AE4ED1"/>
    <w:rsid w:val="00AF2478"/>
    <w:rsid w:val="00B07392"/>
    <w:rsid w:val="00B1354C"/>
    <w:rsid w:val="00B24489"/>
    <w:rsid w:val="00B2554A"/>
    <w:rsid w:val="00B44954"/>
    <w:rsid w:val="00B51C99"/>
    <w:rsid w:val="00B535B4"/>
    <w:rsid w:val="00B57C9E"/>
    <w:rsid w:val="00B57FC0"/>
    <w:rsid w:val="00B610E3"/>
    <w:rsid w:val="00B67476"/>
    <w:rsid w:val="00B67964"/>
    <w:rsid w:val="00B7065E"/>
    <w:rsid w:val="00B72E36"/>
    <w:rsid w:val="00B81255"/>
    <w:rsid w:val="00B84ECD"/>
    <w:rsid w:val="00B8526B"/>
    <w:rsid w:val="00B91D5E"/>
    <w:rsid w:val="00B93C4C"/>
    <w:rsid w:val="00BB2122"/>
    <w:rsid w:val="00BB247C"/>
    <w:rsid w:val="00BB5470"/>
    <w:rsid w:val="00BB61A8"/>
    <w:rsid w:val="00BB6D3B"/>
    <w:rsid w:val="00BC7268"/>
    <w:rsid w:val="00BD18C4"/>
    <w:rsid w:val="00BD2D07"/>
    <w:rsid w:val="00BE5183"/>
    <w:rsid w:val="00BE700D"/>
    <w:rsid w:val="00BF06D1"/>
    <w:rsid w:val="00BF10CB"/>
    <w:rsid w:val="00BF3134"/>
    <w:rsid w:val="00BF3C26"/>
    <w:rsid w:val="00BF7533"/>
    <w:rsid w:val="00C04CD1"/>
    <w:rsid w:val="00C0594D"/>
    <w:rsid w:val="00C12D98"/>
    <w:rsid w:val="00C1420B"/>
    <w:rsid w:val="00C16675"/>
    <w:rsid w:val="00C34A1B"/>
    <w:rsid w:val="00C41BE9"/>
    <w:rsid w:val="00C5080E"/>
    <w:rsid w:val="00C54233"/>
    <w:rsid w:val="00C548EE"/>
    <w:rsid w:val="00C64144"/>
    <w:rsid w:val="00C66386"/>
    <w:rsid w:val="00C77640"/>
    <w:rsid w:val="00C839E2"/>
    <w:rsid w:val="00C84961"/>
    <w:rsid w:val="00C85C34"/>
    <w:rsid w:val="00C871FC"/>
    <w:rsid w:val="00C87AD2"/>
    <w:rsid w:val="00CA5EDC"/>
    <w:rsid w:val="00CB2A55"/>
    <w:rsid w:val="00CC647B"/>
    <w:rsid w:val="00D11EF9"/>
    <w:rsid w:val="00D16EEF"/>
    <w:rsid w:val="00D37AC7"/>
    <w:rsid w:val="00D40E01"/>
    <w:rsid w:val="00D4337E"/>
    <w:rsid w:val="00D4599E"/>
    <w:rsid w:val="00D5360D"/>
    <w:rsid w:val="00D605CE"/>
    <w:rsid w:val="00D60C4E"/>
    <w:rsid w:val="00D60FE7"/>
    <w:rsid w:val="00D63B40"/>
    <w:rsid w:val="00D7081A"/>
    <w:rsid w:val="00D74728"/>
    <w:rsid w:val="00D76793"/>
    <w:rsid w:val="00D772F3"/>
    <w:rsid w:val="00DA353C"/>
    <w:rsid w:val="00DA463F"/>
    <w:rsid w:val="00DB2ACD"/>
    <w:rsid w:val="00DB2C1A"/>
    <w:rsid w:val="00DB7FED"/>
    <w:rsid w:val="00DC0077"/>
    <w:rsid w:val="00DC5D88"/>
    <w:rsid w:val="00DC5DB5"/>
    <w:rsid w:val="00DD0EC7"/>
    <w:rsid w:val="00DE06A0"/>
    <w:rsid w:val="00DE460D"/>
    <w:rsid w:val="00DE62D9"/>
    <w:rsid w:val="00DF1C7B"/>
    <w:rsid w:val="00DF6DDC"/>
    <w:rsid w:val="00E0690A"/>
    <w:rsid w:val="00E155CA"/>
    <w:rsid w:val="00E15FD6"/>
    <w:rsid w:val="00E2084E"/>
    <w:rsid w:val="00E231A6"/>
    <w:rsid w:val="00E327EA"/>
    <w:rsid w:val="00E3290B"/>
    <w:rsid w:val="00E32A96"/>
    <w:rsid w:val="00E34FAD"/>
    <w:rsid w:val="00E43F64"/>
    <w:rsid w:val="00E4523E"/>
    <w:rsid w:val="00E47011"/>
    <w:rsid w:val="00E60E6D"/>
    <w:rsid w:val="00E61EBD"/>
    <w:rsid w:val="00E73E8D"/>
    <w:rsid w:val="00E755DE"/>
    <w:rsid w:val="00E8129B"/>
    <w:rsid w:val="00E82C28"/>
    <w:rsid w:val="00E90E14"/>
    <w:rsid w:val="00E93544"/>
    <w:rsid w:val="00E9357D"/>
    <w:rsid w:val="00E95728"/>
    <w:rsid w:val="00E96654"/>
    <w:rsid w:val="00EA3802"/>
    <w:rsid w:val="00EB2432"/>
    <w:rsid w:val="00EC1B84"/>
    <w:rsid w:val="00EC2934"/>
    <w:rsid w:val="00EC5D93"/>
    <w:rsid w:val="00EC5F13"/>
    <w:rsid w:val="00EC6DA7"/>
    <w:rsid w:val="00ED5423"/>
    <w:rsid w:val="00EE1133"/>
    <w:rsid w:val="00EE511F"/>
    <w:rsid w:val="00F002CD"/>
    <w:rsid w:val="00F01B42"/>
    <w:rsid w:val="00F12F78"/>
    <w:rsid w:val="00F130C8"/>
    <w:rsid w:val="00F16404"/>
    <w:rsid w:val="00F210B7"/>
    <w:rsid w:val="00F24D93"/>
    <w:rsid w:val="00F31004"/>
    <w:rsid w:val="00F356D6"/>
    <w:rsid w:val="00F518CA"/>
    <w:rsid w:val="00F54182"/>
    <w:rsid w:val="00F7098E"/>
    <w:rsid w:val="00F81167"/>
    <w:rsid w:val="00F829E8"/>
    <w:rsid w:val="00F82C24"/>
    <w:rsid w:val="00F95EB0"/>
    <w:rsid w:val="00FA3237"/>
    <w:rsid w:val="00FA5881"/>
    <w:rsid w:val="00FC0C25"/>
    <w:rsid w:val="00FC3793"/>
    <w:rsid w:val="00FC74BB"/>
    <w:rsid w:val="00FD4100"/>
    <w:rsid w:val="00FE17B3"/>
    <w:rsid w:val="00FE1C05"/>
    <w:rsid w:val="00FE2C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B61"/>
  </w:style>
  <w:style w:type="paragraph" w:styleId="1">
    <w:name w:val="heading 1"/>
    <w:basedOn w:val="a"/>
    <w:next w:val="a"/>
    <w:link w:val="10"/>
    <w:uiPriority w:val="9"/>
    <w:qFormat/>
    <w:rsid w:val="00035B61"/>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035B61"/>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035B61"/>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035B61"/>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035B61"/>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035B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035B61"/>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035B61"/>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035B61"/>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35B61"/>
    <w:rPr>
      <w:rFonts w:asciiTheme="majorHAnsi" w:eastAsiaTheme="majorEastAsia" w:hAnsiTheme="majorHAnsi" w:cstheme="majorBidi"/>
      <w:b/>
      <w:bCs/>
      <w:sz w:val="28"/>
      <w:szCs w:val="28"/>
    </w:rPr>
  </w:style>
  <w:style w:type="character" w:customStyle="1" w:styleId="20">
    <w:name w:val="標題 2 字元"/>
    <w:basedOn w:val="a0"/>
    <w:link w:val="2"/>
    <w:uiPriority w:val="9"/>
    <w:semiHidden/>
    <w:rsid w:val="00035B61"/>
    <w:rPr>
      <w:rFonts w:asciiTheme="majorHAnsi" w:eastAsiaTheme="majorEastAsia" w:hAnsiTheme="majorHAnsi" w:cstheme="majorBidi"/>
      <w:b/>
      <w:bCs/>
      <w:sz w:val="26"/>
      <w:szCs w:val="26"/>
    </w:rPr>
  </w:style>
  <w:style w:type="paragraph" w:styleId="a3">
    <w:name w:val="List Paragraph"/>
    <w:basedOn w:val="a"/>
    <w:uiPriority w:val="34"/>
    <w:qFormat/>
    <w:rsid w:val="00035B61"/>
    <w:pPr>
      <w:ind w:left="720"/>
      <w:contextualSpacing/>
    </w:pPr>
  </w:style>
  <w:style w:type="character" w:styleId="a4">
    <w:name w:val="Hyperlink"/>
    <w:basedOn w:val="a0"/>
    <w:uiPriority w:val="99"/>
    <w:unhideWhenUsed/>
    <w:rsid w:val="00BC7268"/>
    <w:rPr>
      <w:color w:val="0000FF"/>
      <w:u w:val="single"/>
    </w:rPr>
  </w:style>
  <w:style w:type="paragraph" w:styleId="a5">
    <w:name w:val="header"/>
    <w:basedOn w:val="a"/>
    <w:link w:val="a6"/>
    <w:uiPriority w:val="99"/>
    <w:unhideWhenUsed/>
    <w:rsid w:val="003635B2"/>
    <w:pPr>
      <w:tabs>
        <w:tab w:val="center" w:pos="4153"/>
        <w:tab w:val="right" w:pos="8306"/>
      </w:tabs>
      <w:snapToGrid w:val="0"/>
    </w:pPr>
    <w:rPr>
      <w:sz w:val="20"/>
      <w:szCs w:val="20"/>
    </w:rPr>
  </w:style>
  <w:style w:type="character" w:customStyle="1" w:styleId="a6">
    <w:name w:val="頁首 字元"/>
    <w:basedOn w:val="a0"/>
    <w:link w:val="a5"/>
    <w:uiPriority w:val="99"/>
    <w:rsid w:val="003635B2"/>
    <w:rPr>
      <w:sz w:val="20"/>
      <w:szCs w:val="20"/>
    </w:rPr>
  </w:style>
  <w:style w:type="paragraph" w:styleId="a7">
    <w:name w:val="footer"/>
    <w:basedOn w:val="a"/>
    <w:link w:val="a8"/>
    <w:uiPriority w:val="99"/>
    <w:unhideWhenUsed/>
    <w:rsid w:val="003635B2"/>
    <w:pPr>
      <w:tabs>
        <w:tab w:val="center" w:pos="4153"/>
        <w:tab w:val="right" w:pos="8306"/>
      </w:tabs>
      <w:snapToGrid w:val="0"/>
    </w:pPr>
    <w:rPr>
      <w:sz w:val="20"/>
      <w:szCs w:val="20"/>
    </w:rPr>
  </w:style>
  <w:style w:type="character" w:customStyle="1" w:styleId="a8">
    <w:name w:val="頁尾 字元"/>
    <w:basedOn w:val="a0"/>
    <w:link w:val="a7"/>
    <w:uiPriority w:val="99"/>
    <w:rsid w:val="003635B2"/>
    <w:rPr>
      <w:sz w:val="20"/>
      <w:szCs w:val="20"/>
    </w:rPr>
  </w:style>
  <w:style w:type="paragraph" w:styleId="a9">
    <w:name w:val="Balloon Text"/>
    <w:basedOn w:val="a"/>
    <w:link w:val="aa"/>
    <w:uiPriority w:val="99"/>
    <w:semiHidden/>
    <w:unhideWhenUsed/>
    <w:rsid w:val="003635B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635B2"/>
    <w:rPr>
      <w:rFonts w:asciiTheme="majorHAnsi" w:eastAsiaTheme="majorEastAsia" w:hAnsiTheme="majorHAnsi" w:cstheme="majorBidi"/>
      <w:sz w:val="18"/>
      <w:szCs w:val="18"/>
    </w:rPr>
  </w:style>
  <w:style w:type="paragraph" w:styleId="Web">
    <w:name w:val="Normal (Web)"/>
    <w:basedOn w:val="a"/>
    <w:rsid w:val="00D60C4E"/>
    <w:pPr>
      <w:spacing w:before="100" w:beforeAutospacing="1" w:after="100" w:afterAutospacing="1"/>
    </w:pPr>
    <w:rPr>
      <w:rFonts w:ascii="新細明體" w:eastAsia="新細明體" w:hAnsi="新細明體" w:cs="新細明體"/>
      <w:szCs w:val="24"/>
    </w:rPr>
  </w:style>
  <w:style w:type="character" w:customStyle="1" w:styleId="30">
    <w:name w:val="標題 3 字元"/>
    <w:basedOn w:val="a0"/>
    <w:link w:val="3"/>
    <w:uiPriority w:val="9"/>
    <w:semiHidden/>
    <w:rsid w:val="00035B61"/>
    <w:rPr>
      <w:rFonts w:asciiTheme="majorHAnsi" w:eastAsiaTheme="majorEastAsia" w:hAnsiTheme="majorHAnsi" w:cstheme="majorBidi"/>
      <w:b/>
      <w:bCs/>
    </w:rPr>
  </w:style>
  <w:style w:type="character" w:customStyle="1" w:styleId="40">
    <w:name w:val="標題 4 字元"/>
    <w:basedOn w:val="a0"/>
    <w:link w:val="4"/>
    <w:uiPriority w:val="9"/>
    <w:semiHidden/>
    <w:rsid w:val="00035B61"/>
    <w:rPr>
      <w:rFonts w:asciiTheme="majorHAnsi" w:eastAsiaTheme="majorEastAsia" w:hAnsiTheme="majorHAnsi" w:cstheme="majorBidi"/>
      <w:b/>
      <w:bCs/>
      <w:i/>
      <w:iCs/>
    </w:rPr>
  </w:style>
  <w:style w:type="character" w:customStyle="1" w:styleId="50">
    <w:name w:val="標題 5 字元"/>
    <w:basedOn w:val="a0"/>
    <w:link w:val="5"/>
    <w:uiPriority w:val="9"/>
    <w:semiHidden/>
    <w:rsid w:val="00035B61"/>
    <w:rPr>
      <w:rFonts w:asciiTheme="majorHAnsi" w:eastAsiaTheme="majorEastAsia" w:hAnsiTheme="majorHAnsi" w:cstheme="majorBidi"/>
      <w:b/>
      <w:bCs/>
      <w:color w:val="7F7F7F" w:themeColor="text1" w:themeTint="80"/>
    </w:rPr>
  </w:style>
  <w:style w:type="character" w:customStyle="1" w:styleId="60">
    <w:name w:val="標題 6 字元"/>
    <w:basedOn w:val="a0"/>
    <w:link w:val="6"/>
    <w:uiPriority w:val="9"/>
    <w:semiHidden/>
    <w:rsid w:val="00035B61"/>
    <w:rPr>
      <w:rFonts w:asciiTheme="majorHAnsi" w:eastAsiaTheme="majorEastAsia" w:hAnsiTheme="majorHAnsi" w:cstheme="majorBidi"/>
      <w:b/>
      <w:bCs/>
      <w:i/>
      <w:iCs/>
      <w:color w:val="7F7F7F" w:themeColor="text1" w:themeTint="80"/>
    </w:rPr>
  </w:style>
  <w:style w:type="character" w:customStyle="1" w:styleId="70">
    <w:name w:val="標題 7 字元"/>
    <w:basedOn w:val="a0"/>
    <w:link w:val="7"/>
    <w:uiPriority w:val="9"/>
    <w:semiHidden/>
    <w:rsid w:val="00035B61"/>
    <w:rPr>
      <w:rFonts w:asciiTheme="majorHAnsi" w:eastAsiaTheme="majorEastAsia" w:hAnsiTheme="majorHAnsi" w:cstheme="majorBidi"/>
      <w:i/>
      <w:iCs/>
    </w:rPr>
  </w:style>
  <w:style w:type="character" w:customStyle="1" w:styleId="80">
    <w:name w:val="標題 8 字元"/>
    <w:basedOn w:val="a0"/>
    <w:link w:val="8"/>
    <w:uiPriority w:val="9"/>
    <w:semiHidden/>
    <w:rsid w:val="00035B61"/>
    <w:rPr>
      <w:rFonts w:asciiTheme="majorHAnsi" w:eastAsiaTheme="majorEastAsia" w:hAnsiTheme="majorHAnsi" w:cstheme="majorBidi"/>
      <w:sz w:val="20"/>
      <w:szCs w:val="20"/>
    </w:rPr>
  </w:style>
  <w:style w:type="character" w:customStyle="1" w:styleId="90">
    <w:name w:val="標題 9 字元"/>
    <w:basedOn w:val="a0"/>
    <w:link w:val="9"/>
    <w:uiPriority w:val="9"/>
    <w:semiHidden/>
    <w:rsid w:val="00035B61"/>
    <w:rPr>
      <w:rFonts w:asciiTheme="majorHAnsi" w:eastAsiaTheme="majorEastAsia" w:hAnsiTheme="majorHAnsi" w:cstheme="majorBidi"/>
      <w:i/>
      <w:iCs/>
      <w:spacing w:val="5"/>
      <w:sz w:val="20"/>
      <w:szCs w:val="20"/>
    </w:rPr>
  </w:style>
  <w:style w:type="paragraph" w:styleId="ab">
    <w:name w:val="Title"/>
    <w:basedOn w:val="a"/>
    <w:next w:val="a"/>
    <w:link w:val="ac"/>
    <w:uiPriority w:val="10"/>
    <w:qFormat/>
    <w:rsid w:val="00035B6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c">
    <w:name w:val="標題 字元"/>
    <w:basedOn w:val="a0"/>
    <w:link w:val="ab"/>
    <w:uiPriority w:val="10"/>
    <w:rsid w:val="00035B61"/>
    <w:rPr>
      <w:rFonts w:asciiTheme="majorHAnsi" w:eastAsiaTheme="majorEastAsia" w:hAnsiTheme="majorHAnsi" w:cstheme="majorBidi"/>
      <w:spacing w:val="5"/>
      <w:sz w:val="52"/>
      <w:szCs w:val="52"/>
    </w:rPr>
  </w:style>
  <w:style w:type="paragraph" w:styleId="ad">
    <w:name w:val="Subtitle"/>
    <w:basedOn w:val="a"/>
    <w:next w:val="a"/>
    <w:link w:val="ae"/>
    <w:uiPriority w:val="11"/>
    <w:qFormat/>
    <w:rsid w:val="00035B61"/>
    <w:pPr>
      <w:spacing w:after="600"/>
    </w:pPr>
    <w:rPr>
      <w:rFonts w:asciiTheme="majorHAnsi" w:eastAsiaTheme="majorEastAsia" w:hAnsiTheme="majorHAnsi" w:cstheme="majorBidi"/>
      <w:i/>
      <w:iCs/>
      <w:spacing w:val="13"/>
      <w:sz w:val="24"/>
      <w:szCs w:val="24"/>
    </w:rPr>
  </w:style>
  <w:style w:type="character" w:customStyle="1" w:styleId="ae">
    <w:name w:val="副標題 字元"/>
    <w:basedOn w:val="a0"/>
    <w:link w:val="ad"/>
    <w:uiPriority w:val="11"/>
    <w:rsid w:val="00035B61"/>
    <w:rPr>
      <w:rFonts w:asciiTheme="majorHAnsi" w:eastAsiaTheme="majorEastAsia" w:hAnsiTheme="majorHAnsi" w:cstheme="majorBidi"/>
      <w:i/>
      <w:iCs/>
      <w:spacing w:val="13"/>
      <w:sz w:val="24"/>
      <w:szCs w:val="24"/>
    </w:rPr>
  </w:style>
  <w:style w:type="character" w:styleId="af">
    <w:name w:val="Strong"/>
    <w:uiPriority w:val="22"/>
    <w:qFormat/>
    <w:rsid w:val="00035B61"/>
    <w:rPr>
      <w:b/>
      <w:bCs/>
    </w:rPr>
  </w:style>
  <w:style w:type="character" w:styleId="af0">
    <w:name w:val="Emphasis"/>
    <w:uiPriority w:val="20"/>
    <w:qFormat/>
    <w:rsid w:val="00035B61"/>
    <w:rPr>
      <w:b/>
      <w:bCs/>
      <w:i/>
      <w:iCs/>
      <w:spacing w:val="10"/>
      <w:bdr w:val="none" w:sz="0" w:space="0" w:color="auto"/>
      <w:shd w:val="clear" w:color="auto" w:fill="auto"/>
    </w:rPr>
  </w:style>
  <w:style w:type="paragraph" w:styleId="af1">
    <w:name w:val="No Spacing"/>
    <w:basedOn w:val="a"/>
    <w:uiPriority w:val="1"/>
    <w:qFormat/>
    <w:rsid w:val="00035B61"/>
    <w:pPr>
      <w:spacing w:after="0" w:line="240" w:lineRule="auto"/>
    </w:pPr>
  </w:style>
  <w:style w:type="paragraph" w:styleId="af2">
    <w:name w:val="Quote"/>
    <w:basedOn w:val="a"/>
    <w:next w:val="a"/>
    <w:link w:val="af3"/>
    <w:uiPriority w:val="29"/>
    <w:qFormat/>
    <w:rsid w:val="00035B61"/>
    <w:pPr>
      <w:spacing w:before="200" w:after="0"/>
      <w:ind w:left="360" w:right="360"/>
    </w:pPr>
    <w:rPr>
      <w:i/>
      <w:iCs/>
    </w:rPr>
  </w:style>
  <w:style w:type="character" w:customStyle="1" w:styleId="af3">
    <w:name w:val="引文 字元"/>
    <w:basedOn w:val="a0"/>
    <w:link w:val="af2"/>
    <w:uiPriority w:val="29"/>
    <w:rsid w:val="00035B61"/>
    <w:rPr>
      <w:i/>
      <w:iCs/>
    </w:rPr>
  </w:style>
  <w:style w:type="paragraph" w:styleId="af4">
    <w:name w:val="Intense Quote"/>
    <w:basedOn w:val="a"/>
    <w:next w:val="a"/>
    <w:link w:val="af5"/>
    <w:uiPriority w:val="30"/>
    <w:qFormat/>
    <w:rsid w:val="00035B61"/>
    <w:pPr>
      <w:pBdr>
        <w:bottom w:val="single" w:sz="4" w:space="1" w:color="auto"/>
      </w:pBdr>
      <w:spacing w:before="200" w:after="280"/>
      <w:ind w:left="1008" w:right="1152"/>
      <w:jc w:val="both"/>
    </w:pPr>
    <w:rPr>
      <w:b/>
      <w:bCs/>
      <w:i/>
      <w:iCs/>
    </w:rPr>
  </w:style>
  <w:style w:type="character" w:customStyle="1" w:styleId="af5">
    <w:name w:val="鮮明引文 字元"/>
    <w:basedOn w:val="a0"/>
    <w:link w:val="af4"/>
    <w:uiPriority w:val="30"/>
    <w:rsid w:val="00035B61"/>
    <w:rPr>
      <w:b/>
      <w:bCs/>
      <w:i/>
      <w:iCs/>
    </w:rPr>
  </w:style>
  <w:style w:type="character" w:styleId="af6">
    <w:name w:val="Subtle Emphasis"/>
    <w:uiPriority w:val="19"/>
    <w:qFormat/>
    <w:rsid w:val="00035B61"/>
    <w:rPr>
      <w:i/>
      <w:iCs/>
    </w:rPr>
  </w:style>
  <w:style w:type="character" w:styleId="af7">
    <w:name w:val="Intense Emphasis"/>
    <w:uiPriority w:val="21"/>
    <w:qFormat/>
    <w:rsid w:val="00035B61"/>
    <w:rPr>
      <w:b/>
      <w:bCs/>
    </w:rPr>
  </w:style>
  <w:style w:type="character" w:styleId="af8">
    <w:name w:val="Subtle Reference"/>
    <w:uiPriority w:val="31"/>
    <w:qFormat/>
    <w:rsid w:val="00035B61"/>
    <w:rPr>
      <w:smallCaps/>
    </w:rPr>
  </w:style>
  <w:style w:type="character" w:styleId="af9">
    <w:name w:val="Intense Reference"/>
    <w:uiPriority w:val="32"/>
    <w:qFormat/>
    <w:rsid w:val="00035B61"/>
    <w:rPr>
      <w:smallCaps/>
      <w:spacing w:val="5"/>
      <w:u w:val="single"/>
    </w:rPr>
  </w:style>
  <w:style w:type="character" w:styleId="afa">
    <w:name w:val="Book Title"/>
    <w:uiPriority w:val="33"/>
    <w:qFormat/>
    <w:rsid w:val="00035B61"/>
    <w:rPr>
      <w:i/>
      <w:iCs/>
      <w:smallCaps/>
      <w:spacing w:val="5"/>
    </w:rPr>
  </w:style>
  <w:style w:type="paragraph" w:styleId="afb">
    <w:name w:val="TOC Heading"/>
    <w:basedOn w:val="1"/>
    <w:next w:val="a"/>
    <w:uiPriority w:val="39"/>
    <w:semiHidden/>
    <w:unhideWhenUsed/>
    <w:qFormat/>
    <w:rsid w:val="00035B61"/>
    <w:pPr>
      <w:outlineLvl w:val="9"/>
    </w:pPr>
    <w:rPr>
      <w:lang w:bidi="en-US"/>
    </w:rPr>
  </w:style>
  <w:style w:type="table" w:styleId="afc">
    <w:name w:val="Table Grid"/>
    <w:basedOn w:val="a1"/>
    <w:uiPriority w:val="59"/>
    <w:rsid w:val="006C0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te Heading"/>
    <w:basedOn w:val="a"/>
    <w:next w:val="a"/>
    <w:link w:val="afe"/>
    <w:uiPriority w:val="99"/>
    <w:unhideWhenUsed/>
    <w:rsid w:val="00720552"/>
    <w:pPr>
      <w:jc w:val="center"/>
    </w:pPr>
    <w:rPr>
      <w:rFonts w:ascii="標楷體" w:eastAsia="標楷體" w:hAnsi="標楷體" w:cs="Times New Roman"/>
      <w:kern w:val="2"/>
      <w:sz w:val="24"/>
      <w:szCs w:val="24"/>
    </w:rPr>
  </w:style>
  <w:style w:type="character" w:customStyle="1" w:styleId="afe">
    <w:name w:val="註釋標題 字元"/>
    <w:basedOn w:val="a0"/>
    <w:link w:val="afd"/>
    <w:uiPriority w:val="99"/>
    <w:rsid w:val="00720552"/>
    <w:rPr>
      <w:rFonts w:ascii="標楷體" w:eastAsia="標楷體" w:hAnsi="標楷體" w:cs="Times New Roman"/>
      <w:kern w:val="2"/>
      <w:sz w:val="24"/>
      <w:szCs w:val="24"/>
    </w:rPr>
  </w:style>
  <w:style w:type="paragraph" w:styleId="aff">
    <w:name w:val="Closing"/>
    <w:basedOn w:val="a"/>
    <w:link w:val="aff0"/>
    <w:uiPriority w:val="99"/>
    <w:unhideWhenUsed/>
    <w:rsid w:val="00720552"/>
    <w:pPr>
      <w:ind w:leftChars="1800" w:left="100"/>
    </w:pPr>
    <w:rPr>
      <w:rFonts w:ascii="標楷體" w:eastAsia="標楷體" w:hAnsi="標楷體" w:cs="Times New Roman"/>
      <w:kern w:val="2"/>
      <w:sz w:val="24"/>
      <w:szCs w:val="24"/>
    </w:rPr>
  </w:style>
  <w:style w:type="character" w:customStyle="1" w:styleId="aff0">
    <w:name w:val="結語 字元"/>
    <w:basedOn w:val="a0"/>
    <w:link w:val="aff"/>
    <w:uiPriority w:val="99"/>
    <w:rsid w:val="00720552"/>
    <w:rPr>
      <w:rFonts w:ascii="標楷體" w:eastAsia="標楷體" w:hAnsi="標楷體" w:cs="Times New Roman"/>
      <w:kern w:val="2"/>
      <w:sz w:val="24"/>
      <w:szCs w:val="24"/>
    </w:rPr>
  </w:style>
  <w:style w:type="paragraph" w:customStyle="1" w:styleId="Item1">
    <w:name w:val="Item 1"/>
    <w:basedOn w:val="a"/>
    <w:rsid w:val="00971B4D"/>
    <w:pPr>
      <w:widowControl w:val="0"/>
      <w:numPr>
        <w:numId w:val="35"/>
      </w:numPr>
      <w:tabs>
        <w:tab w:val="left" w:pos="0"/>
      </w:tabs>
      <w:snapToGrid w:val="0"/>
      <w:spacing w:after="0" w:line="240" w:lineRule="auto"/>
    </w:pPr>
    <w:rPr>
      <w:rFonts w:ascii="標楷體" w:eastAsia="標楷體" w:hAnsi="Times New Roman" w:cs="Times New Roman"/>
      <w:kern w:val="2"/>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B61"/>
  </w:style>
  <w:style w:type="paragraph" w:styleId="1">
    <w:name w:val="heading 1"/>
    <w:basedOn w:val="a"/>
    <w:next w:val="a"/>
    <w:link w:val="10"/>
    <w:uiPriority w:val="9"/>
    <w:qFormat/>
    <w:rsid w:val="00035B61"/>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035B61"/>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035B61"/>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035B61"/>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035B61"/>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035B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035B61"/>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035B61"/>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035B61"/>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35B61"/>
    <w:rPr>
      <w:rFonts w:asciiTheme="majorHAnsi" w:eastAsiaTheme="majorEastAsia" w:hAnsiTheme="majorHAnsi" w:cstheme="majorBidi"/>
      <w:b/>
      <w:bCs/>
      <w:sz w:val="28"/>
      <w:szCs w:val="28"/>
    </w:rPr>
  </w:style>
  <w:style w:type="character" w:customStyle="1" w:styleId="20">
    <w:name w:val="標題 2 字元"/>
    <w:basedOn w:val="a0"/>
    <w:link w:val="2"/>
    <w:uiPriority w:val="9"/>
    <w:semiHidden/>
    <w:rsid w:val="00035B61"/>
    <w:rPr>
      <w:rFonts w:asciiTheme="majorHAnsi" w:eastAsiaTheme="majorEastAsia" w:hAnsiTheme="majorHAnsi" w:cstheme="majorBidi"/>
      <w:b/>
      <w:bCs/>
      <w:sz w:val="26"/>
      <w:szCs w:val="26"/>
    </w:rPr>
  </w:style>
  <w:style w:type="paragraph" w:styleId="a3">
    <w:name w:val="List Paragraph"/>
    <w:basedOn w:val="a"/>
    <w:uiPriority w:val="34"/>
    <w:qFormat/>
    <w:rsid w:val="00035B61"/>
    <w:pPr>
      <w:ind w:left="720"/>
      <w:contextualSpacing/>
    </w:pPr>
  </w:style>
  <w:style w:type="character" w:styleId="a4">
    <w:name w:val="Hyperlink"/>
    <w:basedOn w:val="a0"/>
    <w:uiPriority w:val="99"/>
    <w:unhideWhenUsed/>
    <w:rsid w:val="00BC7268"/>
    <w:rPr>
      <w:color w:val="0000FF"/>
      <w:u w:val="single"/>
    </w:rPr>
  </w:style>
  <w:style w:type="paragraph" w:styleId="a5">
    <w:name w:val="header"/>
    <w:basedOn w:val="a"/>
    <w:link w:val="a6"/>
    <w:uiPriority w:val="99"/>
    <w:unhideWhenUsed/>
    <w:rsid w:val="003635B2"/>
    <w:pPr>
      <w:tabs>
        <w:tab w:val="center" w:pos="4153"/>
        <w:tab w:val="right" w:pos="8306"/>
      </w:tabs>
      <w:snapToGrid w:val="0"/>
    </w:pPr>
    <w:rPr>
      <w:sz w:val="20"/>
      <w:szCs w:val="20"/>
    </w:rPr>
  </w:style>
  <w:style w:type="character" w:customStyle="1" w:styleId="a6">
    <w:name w:val="頁首 字元"/>
    <w:basedOn w:val="a0"/>
    <w:link w:val="a5"/>
    <w:uiPriority w:val="99"/>
    <w:rsid w:val="003635B2"/>
    <w:rPr>
      <w:sz w:val="20"/>
      <w:szCs w:val="20"/>
    </w:rPr>
  </w:style>
  <w:style w:type="paragraph" w:styleId="a7">
    <w:name w:val="footer"/>
    <w:basedOn w:val="a"/>
    <w:link w:val="a8"/>
    <w:uiPriority w:val="99"/>
    <w:unhideWhenUsed/>
    <w:rsid w:val="003635B2"/>
    <w:pPr>
      <w:tabs>
        <w:tab w:val="center" w:pos="4153"/>
        <w:tab w:val="right" w:pos="8306"/>
      </w:tabs>
      <w:snapToGrid w:val="0"/>
    </w:pPr>
    <w:rPr>
      <w:sz w:val="20"/>
      <w:szCs w:val="20"/>
    </w:rPr>
  </w:style>
  <w:style w:type="character" w:customStyle="1" w:styleId="a8">
    <w:name w:val="頁尾 字元"/>
    <w:basedOn w:val="a0"/>
    <w:link w:val="a7"/>
    <w:uiPriority w:val="99"/>
    <w:rsid w:val="003635B2"/>
    <w:rPr>
      <w:sz w:val="20"/>
      <w:szCs w:val="20"/>
    </w:rPr>
  </w:style>
  <w:style w:type="paragraph" w:styleId="a9">
    <w:name w:val="Balloon Text"/>
    <w:basedOn w:val="a"/>
    <w:link w:val="aa"/>
    <w:uiPriority w:val="99"/>
    <w:semiHidden/>
    <w:unhideWhenUsed/>
    <w:rsid w:val="003635B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635B2"/>
    <w:rPr>
      <w:rFonts w:asciiTheme="majorHAnsi" w:eastAsiaTheme="majorEastAsia" w:hAnsiTheme="majorHAnsi" w:cstheme="majorBidi"/>
      <w:sz w:val="18"/>
      <w:szCs w:val="18"/>
    </w:rPr>
  </w:style>
  <w:style w:type="paragraph" w:styleId="Web">
    <w:name w:val="Normal (Web)"/>
    <w:basedOn w:val="a"/>
    <w:rsid w:val="00D60C4E"/>
    <w:pPr>
      <w:spacing w:before="100" w:beforeAutospacing="1" w:after="100" w:afterAutospacing="1"/>
    </w:pPr>
    <w:rPr>
      <w:rFonts w:ascii="新細明體" w:eastAsia="新細明體" w:hAnsi="新細明體" w:cs="新細明體"/>
      <w:szCs w:val="24"/>
    </w:rPr>
  </w:style>
  <w:style w:type="character" w:customStyle="1" w:styleId="30">
    <w:name w:val="標題 3 字元"/>
    <w:basedOn w:val="a0"/>
    <w:link w:val="3"/>
    <w:uiPriority w:val="9"/>
    <w:semiHidden/>
    <w:rsid w:val="00035B61"/>
    <w:rPr>
      <w:rFonts w:asciiTheme="majorHAnsi" w:eastAsiaTheme="majorEastAsia" w:hAnsiTheme="majorHAnsi" w:cstheme="majorBidi"/>
      <w:b/>
      <w:bCs/>
    </w:rPr>
  </w:style>
  <w:style w:type="character" w:customStyle="1" w:styleId="40">
    <w:name w:val="標題 4 字元"/>
    <w:basedOn w:val="a0"/>
    <w:link w:val="4"/>
    <w:uiPriority w:val="9"/>
    <w:semiHidden/>
    <w:rsid w:val="00035B61"/>
    <w:rPr>
      <w:rFonts w:asciiTheme="majorHAnsi" w:eastAsiaTheme="majorEastAsia" w:hAnsiTheme="majorHAnsi" w:cstheme="majorBidi"/>
      <w:b/>
      <w:bCs/>
      <w:i/>
      <w:iCs/>
    </w:rPr>
  </w:style>
  <w:style w:type="character" w:customStyle="1" w:styleId="50">
    <w:name w:val="標題 5 字元"/>
    <w:basedOn w:val="a0"/>
    <w:link w:val="5"/>
    <w:uiPriority w:val="9"/>
    <w:semiHidden/>
    <w:rsid w:val="00035B61"/>
    <w:rPr>
      <w:rFonts w:asciiTheme="majorHAnsi" w:eastAsiaTheme="majorEastAsia" w:hAnsiTheme="majorHAnsi" w:cstheme="majorBidi"/>
      <w:b/>
      <w:bCs/>
      <w:color w:val="7F7F7F" w:themeColor="text1" w:themeTint="80"/>
    </w:rPr>
  </w:style>
  <w:style w:type="character" w:customStyle="1" w:styleId="60">
    <w:name w:val="標題 6 字元"/>
    <w:basedOn w:val="a0"/>
    <w:link w:val="6"/>
    <w:uiPriority w:val="9"/>
    <w:semiHidden/>
    <w:rsid w:val="00035B61"/>
    <w:rPr>
      <w:rFonts w:asciiTheme="majorHAnsi" w:eastAsiaTheme="majorEastAsia" w:hAnsiTheme="majorHAnsi" w:cstheme="majorBidi"/>
      <w:b/>
      <w:bCs/>
      <w:i/>
      <w:iCs/>
      <w:color w:val="7F7F7F" w:themeColor="text1" w:themeTint="80"/>
    </w:rPr>
  </w:style>
  <w:style w:type="character" w:customStyle="1" w:styleId="70">
    <w:name w:val="標題 7 字元"/>
    <w:basedOn w:val="a0"/>
    <w:link w:val="7"/>
    <w:uiPriority w:val="9"/>
    <w:semiHidden/>
    <w:rsid w:val="00035B61"/>
    <w:rPr>
      <w:rFonts w:asciiTheme="majorHAnsi" w:eastAsiaTheme="majorEastAsia" w:hAnsiTheme="majorHAnsi" w:cstheme="majorBidi"/>
      <w:i/>
      <w:iCs/>
    </w:rPr>
  </w:style>
  <w:style w:type="character" w:customStyle="1" w:styleId="80">
    <w:name w:val="標題 8 字元"/>
    <w:basedOn w:val="a0"/>
    <w:link w:val="8"/>
    <w:uiPriority w:val="9"/>
    <w:semiHidden/>
    <w:rsid w:val="00035B61"/>
    <w:rPr>
      <w:rFonts w:asciiTheme="majorHAnsi" w:eastAsiaTheme="majorEastAsia" w:hAnsiTheme="majorHAnsi" w:cstheme="majorBidi"/>
      <w:sz w:val="20"/>
      <w:szCs w:val="20"/>
    </w:rPr>
  </w:style>
  <w:style w:type="character" w:customStyle="1" w:styleId="90">
    <w:name w:val="標題 9 字元"/>
    <w:basedOn w:val="a0"/>
    <w:link w:val="9"/>
    <w:uiPriority w:val="9"/>
    <w:semiHidden/>
    <w:rsid w:val="00035B61"/>
    <w:rPr>
      <w:rFonts w:asciiTheme="majorHAnsi" w:eastAsiaTheme="majorEastAsia" w:hAnsiTheme="majorHAnsi" w:cstheme="majorBidi"/>
      <w:i/>
      <w:iCs/>
      <w:spacing w:val="5"/>
      <w:sz w:val="20"/>
      <w:szCs w:val="20"/>
    </w:rPr>
  </w:style>
  <w:style w:type="paragraph" w:styleId="ab">
    <w:name w:val="Title"/>
    <w:basedOn w:val="a"/>
    <w:next w:val="a"/>
    <w:link w:val="ac"/>
    <w:uiPriority w:val="10"/>
    <w:qFormat/>
    <w:rsid w:val="00035B6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c">
    <w:name w:val="標題 字元"/>
    <w:basedOn w:val="a0"/>
    <w:link w:val="ab"/>
    <w:uiPriority w:val="10"/>
    <w:rsid w:val="00035B61"/>
    <w:rPr>
      <w:rFonts w:asciiTheme="majorHAnsi" w:eastAsiaTheme="majorEastAsia" w:hAnsiTheme="majorHAnsi" w:cstheme="majorBidi"/>
      <w:spacing w:val="5"/>
      <w:sz w:val="52"/>
      <w:szCs w:val="52"/>
    </w:rPr>
  </w:style>
  <w:style w:type="paragraph" w:styleId="ad">
    <w:name w:val="Subtitle"/>
    <w:basedOn w:val="a"/>
    <w:next w:val="a"/>
    <w:link w:val="ae"/>
    <w:uiPriority w:val="11"/>
    <w:qFormat/>
    <w:rsid w:val="00035B61"/>
    <w:pPr>
      <w:spacing w:after="600"/>
    </w:pPr>
    <w:rPr>
      <w:rFonts w:asciiTheme="majorHAnsi" w:eastAsiaTheme="majorEastAsia" w:hAnsiTheme="majorHAnsi" w:cstheme="majorBidi"/>
      <w:i/>
      <w:iCs/>
      <w:spacing w:val="13"/>
      <w:sz w:val="24"/>
      <w:szCs w:val="24"/>
    </w:rPr>
  </w:style>
  <w:style w:type="character" w:customStyle="1" w:styleId="ae">
    <w:name w:val="副標題 字元"/>
    <w:basedOn w:val="a0"/>
    <w:link w:val="ad"/>
    <w:uiPriority w:val="11"/>
    <w:rsid w:val="00035B61"/>
    <w:rPr>
      <w:rFonts w:asciiTheme="majorHAnsi" w:eastAsiaTheme="majorEastAsia" w:hAnsiTheme="majorHAnsi" w:cstheme="majorBidi"/>
      <w:i/>
      <w:iCs/>
      <w:spacing w:val="13"/>
      <w:sz w:val="24"/>
      <w:szCs w:val="24"/>
    </w:rPr>
  </w:style>
  <w:style w:type="character" w:styleId="af">
    <w:name w:val="Strong"/>
    <w:uiPriority w:val="22"/>
    <w:qFormat/>
    <w:rsid w:val="00035B61"/>
    <w:rPr>
      <w:b/>
      <w:bCs/>
    </w:rPr>
  </w:style>
  <w:style w:type="character" w:styleId="af0">
    <w:name w:val="Emphasis"/>
    <w:uiPriority w:val="20"/>
    <w:qFormat/>
    <w:rsid w:val="00035B61"/>
    <w:rPr>
      <w:b/>
      <w:bCs/>
      <w:i/>
      <w:iCs/>
      <w:spacing w:val="10"/>
      <w:bdr w:val="none" w:sz="0" w:space="0" w:color="auto"/>
      <w:shd w:val="clear" w:color="auto" w:fill="auto"/>
    </w:rPr>
  </w:style>
  <w:style w:type="paragraph" w:styleId="af1">
    <w:name w:val="No Spacing"/>
    <w:basedOn w:val="a"/>
    <w:uiPriority w:val="1"/>
    <w:qFormat/>
    <w:rsid w:val="00035B61"/>
    <w:pPr>
      <w:spacing w:after="0" w:line="240" w:lineRule="auto"/>
    </w:pPr>
  </w:style>
  <w:style w:type="paragraph" w:styleId="af2">
    <w:name w:val="Quote"/>
    <w:basedOn w:val="a"/>
    <w:next w:val="a"/>
    <w:link w:val="af3"/>
    <w:uiPriority w:val="29"/>
    <w:qFormat/>
    <w:rsid w:val="00035B61"/>
    <w:pPr>
      <w:spacing w:before="200" w:after="0"/>
      <w:ind w:left="360" w:right="360"/>
    </w:pPr>
    <w:rPr>
      <w:i/>
      <w:iCs/>
    </w:rPr>
  </w:style>
  <w:style w:type="character" w:customStyle="1" w:styleId="af3">
    <w:name w:val="引文 字元"/>
    <w:basedOn w:val="a0"/>
    <w:link w:val="af2"/>
    <w:uiPriority w:val="29"/>
    <w:rsid w:val="00035B61"/>
    <w:rPr>
      <w:i/>
      <w:iCs/>
    </w:rPr>
  </w:style>
  <w:style w:type="paragraph" w:styleId="af4">
    <w:name w:val="Intense Quote"/>
    <w:basedOn w:val="a"/>
    <w:next w:val="a"/>
    <w:link w:val="af5"/>
    <w:uiPriority w:val="30"/>
    <w:qFormat/>
    <w:rsid w:val="00035B61"/>
    <w:pPr>
      <w:pBdr>
        <w:bottom w:val="single" w:sz="4" w:space="1" w:color="auto"/>
      </w:pBdr>
      <w:spacing w:before="200" w:after="280"/>
      <w:ind w:left="1008" w:right="1152"/>
      <w:jc w:val="both"/>
    </w:pPr>
    <w:rPr>
      <w:b/>
      <w:bCs/>
      <w:i/>
      <w:iCs/>
    </w:rPr>
  </w:style>
  <w:style w:type="character" w:customStyle="1" w:styleId="af5">
    <w:name w:val="鮮明引文 字元"/>
    <w:basedOn w:val="a0"/>
    <w:link w:val="af4"/>
    <w:uiPriority w:val="30"/>
    <w:rsid w:val="00035B61"/>
    <w:rPr>
      <w:b/>
      <w:bCs/>
      <w:i/>
      <w:iCs/>
    </w:rPr>
  </w:style>
  <w:style w:type="character" w:styleId="af6">
    <w:name w:val="Subtle Emphasis"/>
    <w:uiPriority w:val="19"/>
    <w:qFormat/>
    <w:rsid w:val="00035B61"/>
    <w:rPr>
      <w:i/>
      <w:iCs/>
    </w:rPr>
  </w:style>
  <w:style w:type="character" w:styleId="af7">
    <w:name w:val="Intense Emphasis"/>
    <w:uiPriority w:val="21"/>
    <w:qFormat/>
    <w:rsid w:val="00035B61"/>
    <w:rPr>
      <w:b/>
      <w:bCs/>
    </w:rPr>
  </w:style>
  <w:style w:type="character" w:styleId="af8">
    <w:name w:val="Subtle Reference"/>
    <w:uiPriority w:val="31"/>
    <w:qFormat/>
    <w:rsid w:val="00035B61"/>
    <w:rPr>
      <w:smallCaps/>
    </w:rPr>
  </w:style>
  <w:style w:type="character" w:styleId="af9">
    <w:name w:val="Intense Reference"/>
    <w:uiPriority w:val="32"/>
    <w:qFormat/>
    <w:rsid w:val="00035B61"/>
    <w:rPr>
      <w:smallCaps/>
      <w:spacing w:val="5"/>
      <w:u w:val="single"/>
    </w:rPr>
  </w:style>
  <w:style w:type="character" w:styleId="afa">
    <w:name w:val="Book Title"/>
    <w:uiPriority w:val="33"/>
    <w:qFormat/>
    <w:rsid w:val="00035B61"/>
    <w:rPr>
      <w:i/>
      <w:iCs/>
      <w:smallCaps/>
      <w:spacing w:val="5"/>
    </w:rPr>
  </w:style>
  <w:style w:type="paragraph" w:styleId="afb">
    <w:name w:val="TOC Heading"/>
    <w:basedOn w:val="1"/>
    <w:next w:val="a"/>
    <w:uiPriority w:val="39"/>
    <w:semiHidden/>
    <w:unhideWhenUsed/>
    <w:qFormat/>
    <w:rsid w:val="00035B61"/>
    <w:pPr>
      <w:outlineLvl w:val="9"/>
    </w:pPr>
    <w:rPr>
      <w:lang w:bidi="en-US"/>
    </w:rPr>
  </w:style>
  <w:style w:type="table" w:styleId="afc">
    <w:name w:val="Table Grid"/>
    <w:basedOn w:val="a1"/>
    <w:uiPriority w:val="59"/>
    <w:rsid w:val="006C0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te Heading"/>
    <w:basedOn w:val="a"/>
    <w:next w:val="a"/>
    <w:link w:val="afe"/>
    <w:uiPriority w:val="99"/>
    <w:unhideWhenUsed/>
    <w:rsid w:val="00720552"/>
    <w:pPr>
      <w:jc w:val="center"/>
    </w:pPr>
    <w:rPr>
      <w:rFonts w:ascii="標楷體" w:eastAsia="標楷體" w:hAnsi="標楷體" w:cs="Times New Roman"/>
      <w:kern w:val="2"/>
      <w:sz w:val="24"/>
      <w:szCs w:val="24"/>
    </w:rPr>
  </w:style>
  <w:style w:type="character" w:customStyle="1" w:styleId="afe">
    <w:name w:val="註釋標題 字元"/>
    <w:basedOn w:val="a0"/>
    <w:link w:val="afd"/>
    <w:uiPriority w:val="99"/>
    <w:rsid w:val="00720552"/>
    <w:rPr>
      <w:rFonts w:ascii="標楷體" w:eastAsia="標楷體" w:hAnsi="標楷體" w:cs="Times New Roman"/>
      <w:kern w:val="2"/>
      <w:sz w:val="24"/>
      <w:szCs w:val="24"/>
    </w:rPr>
  </w:style>
  <w:style w:type="paragraph" w:styleId="aff">
    <w:name w:val="Closing"/>
    <w:basedOn w:val="a"/>
    <w:link w:val="aff0"/>
    <w:uiPriority w:val="99"/>
    <w:unhideWhenUsed/>
    <w:rsid w:val="00720552"/>
    <w:pPr>
      <w:ind w:leftChars="1800" w:left="100"/>
    </w:pPr>
    <w:rPr>
      <w:rFonts w:ascii="標楷體" w:eastAsia="標楷體" w:hAnsi="標楷體" w:cs="Times New Roman"/>
      <w:kern w:val="2"/>
      <w:sz w:val="24"/>
      <w:szCs w:val="24"/>
    </w:rPr>
  </w:style>
  <w:style w:type="character" w:customStyle="1" w:styleId="aff0">
    <w:name w:val="結語 字元"/>
    <w:basedOn w:val="a0"/>
    <w:link w:val="aff"/>
    <w:uiPriority w:val="99"/>
    <w:rsid w:val="00720552"/>
    <w:rPr>
      <w:rFonts w:ascii="標楷體" w:eastAsia="標楷體" w:hAnsi="標楷體" w:cs="Times New Roman"/>
      <w:kern w:val="2"/>
      <w:sz w:val="24"/>
      <w:szCs w:val="24"/>
    </w:rPr>
  </w:style>
  <w:style w:type="paragraph" w:customStyle="1" w:styleId="Item1">
    <w:name w:val="Item 1"/>
    <w:basedOn w:val="a"/>
    <w:rsid w:val="00971B4D"/>
    <w:pPr>
      <w:widowControl w:val="0"/>
      <w:numPr>
        <w:numId w:val="35"/>
      </w:numPr>
      <w:tabs>
        <w:tab w:val="left" w:pos="0"/>
      </w:tabs>
      <w:snapToGrid w:val="0"/>
      <w:spacing w:after="0" w:line="240" w:lineRule="auto"/>
    </w:pPr>
    <w:rPr>
      <w:rFonts w:ascii="標楷體" w:eastAsia="標楷體" w:hAnsi="Times New Roman" w:cs="Times New Roman"/>
      <w:kern w:val="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57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rvice@ssi.org.tw"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rvice@ssi.org.tw"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www.agitek.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AE999-45C7-43DE-9DF5-30F376ADD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596</Words>
  <Characters>3400</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高效專利激盪術與專利檢索-2合1</dc:title>
  <dc:creator>katy.c</dc:creator>
  <cp:keywords>許屢塵博士</cp:keywords>
  <dc:description>2015年4月18、19日</dc:description>
  <cp:lastModifiedBy>katy.c</cp:lastModifiedBy>
  <cp:revision>11</cp:revision>
  <cp:lastPrinted>2014-12-08T07:48:00Z</cp:lastPrinted>
  <dcterms:created xsi:type="dcterms:W3CDTF">2015-02-05T05:46:00Z</dcterms:created>
  <dcterms:modified xsi:type="dcterms:W3CDTF">2015-02-06T08:02:00Z</dcterms:modified>
</cp:coreProperties>
</file>