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4E4FC3" w:rsidRPr="00DA25DF" w14:paraId="22F25DA3" w14:textId="77777777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5608996A" w14:textId="77777777" w:rsidR="004E4FC3" w:rsidRPr="00DA25DF" w:rsidRDefault="00981075" w:rsidP="00F76D1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32"/>
              </w:rPr>
            </w:pPr>
            <w:r w:rsidRPr="00981075">
              <w:rPr>
                <w:rFonts w:ascii="微軟正黑體" w:eastAsia="微軟正黑體" w:hAnsi="微軟正黑體" w:hint="eastAsia"/>
                <w:b/>
                <w:color w:val="FFFF00"/>
                <w:sz w:val="32"/>
                <w:lang w:eastAsia="zh-HK"/>
              </w:rPr>
              <w:t>【超級領導力】</w:t>
            </w:r>
            <w:r w:rsidR="00F76D19" w:rsidRPr="00F76D19">
              <w:rPr>
                <w:rFonts w:ascii="微軟正黑體" w:eastAsia="微軟正黑體" w:hAnsi="微軟正黑體" w:hint="eastAsia"/>
                <w:b/>
                <w:color w:val="FFFF00"/>
                <w:sz w:val="32"/>
                <w:lang w:eastAsia="zh-HK"/>
              </w:rPr>
              <w:t xml:space="preserve">如何輔佐上司 </w:t>
            </w:r>
          </w:p>
        </w:tc>
      </w:tr>
    </w:tbl>
    <w:p w14:paraId="46FEFFCB" w14:textId="77777777" w:rsidR="004E4FC3" w:rsidRPr="00DA25DF" w:rsidRDefault="004E4FC3" w:rsidP="00DA25DF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3FA7F6D2" w14:textId="77777777" w:rsidR="004E4FC3" w:rsidRPr="00DA25DF" w:rsidRDefault="004E4FC3" w:rsidP="00DA25DF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DA25DF">
        <w:rPr>
          <w:rFonts w:ascii="微軟正黑體" w:eastAsia="微軟正黑體" w:hAnsi="微軟正黑體" w:hint="eastAsia"/>
          <w:bCs/>
          <w:color w:val="000000"/>
        </w:rPr>
        <w:t>壹、課程效益</w:t>
      </w:r>
    </w:p>
    <w:p w14:paraId="29B4BB98" w14:textId="77777777" w:rsidR="004E4FC3" w:rsidRPr="00DA25DF" w:rsidRDefault="0037359D" w:rsidP="00DA25DF">
      <w:pPr>
        <w:numPr>
          <w:ilvl w:val="0"/>
          <w:numId w:val="26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DA25DF">
        <w:rPr>
          <w:rFonts w:ascii="微軟正黑體" w:eastAsia="微軟正黑體" w:hAnsi="微軟正黑體" w:hint="eastAsia"/>
          <w:bCs/>
          <w:color w:val="000000"/>
        </w:rPr>
        <w:t>瞭</w:t>
      </w:r>
      <w:r w:rsidR="00A51E05" w:rsidRPr="00DA25DF">
        <w:rPr>
          <w:rFonts w:ascii="微軟正黑體" w:eastAsia="微軟正黑體" w:hAnsi="微軟正黑體" w:hint="eastAsia"/>
          <w:bCs/>
          <w:color w:val="000000"/>
        </w:rPr>
        <w:t>解企業經營</w:t>
      </w:r>
      <w:r w:rsidR="004E4FC3" w:rsidRPr="00DA25DF">
        <w:rPr>
          <w:rFonts w:ascii="微軟正黑體" w:eastAsia="微軟正黑體" w:hAnsi="微軟正黑體" w:hint="eastAsia"/>
          <w:bCs/>
          <w:color w:val="000000"/>
        </w:rPr>
        <w:t>的目的</w:t>
      </w:r>
      <w:r w:rsidR="00277500" w:rsidRPr="00DA25DF">
        <w:rPr>
          <w:rFonts w:ascii="微軟正黑體" w:eastAsia="微軟正黑體" w:hAnsi="微軟正黑體" w:hint="eastAsia"/>
          <w:bCs/>
          <w:color w:val="000000"/>
        </w:rPr>
        <w:t>及權責</w:t>
      </w:r>
      <w:r w:rsidR="004E4FC3" w:rsidRPr="00DA25DF">
        <w:rPr>
          <w:rFonts w:ascii="微軟正黑體" w:eastAsia="微軟正黑體" w:hAnsi="微軟正黑體" w:hint="eastAsia"/>
          <w:bCs/>
          <w:color w:val="000000"/>
        </w:rPr>
        <w:t>，</w:t>
      </w:r>
      <w:r w:rsidR="00C97427" w:rsidRPr="00DA25DF">
        <w:rPr>
          <w:rFonts w:ascii="微軟正黑體" w:eastAsia="微軟正黑體" w:hAnsi="微軟正黑體" w:hint="eastAsia"/>
          <w:bCs/>
          <w:color w:val="000000"/>
        </w:rPr>
        <w:t>有效</w:t>
      </w:r>
      <w:r w:rsidR="00CE66A4" w:rsidRPr="00DA25DF">
        <w:rPr>
          <w:rFonts w:ascii="微軟正黑體" w:eastAsia="微軟正黑體" w:hAnsi="微軟正黑體" w:hint="eastAsia"/>
          <w:bCs/>
          <w:color w:val="000000"/>
          <w:lang w:eastAsia="zh-HK"/>
        </w:rPr>
        <w:t>溝通達成共識</w:t>
      </w:r>
      <w:r w:rsidR="004E4FC3" w:rsidRPr="00DA25DF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158D7FE0" w14:textId="77777777" w:rsidR="00277500" w:rsidRPr="00DA25DF" w:rsidRDefault="00277500" w:rsidP="00DA25DF">
      <w:pPr>
        <w:numPr>
          <w:ilvl w:val="0"/>
          <w:numId w:val="26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DA25DF">
        <w:rPr>
          <w:rFonts w:ascii="微軟正黑體" w:eastAsia="微軟正黑體" w:hAnsi="微軟正黑體" w:hint="eastAsia"/>
          <w:bCs/>
          <w:color w:val="000000"/>
        </w:rPr>
        <w:t>瞭解工作計劃的擬定重點及要項，展開計劃。</w:t>
      </w:r>
    </w:p>
    <w:p w14:paraId="706F7D0E" w14:textId="77777777" w:rsidR="00277500" w:rsidRPr="00DA25DF" w:rsidRDefault="00277500" w:rsidP="00DA25DF">
      <w:pPr>
        <w:numPr>
          <w:ilvl w:val="0"/>
          <w:numId w:val="26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DA25DF">
        <w:rPr>
          <w:rFonts w:ascii="微軟正黑體" w:eastAsia="微軟正黑體" w:hAnsi="微軟正黑體" w:hint="eastAsia"/>
          <w:bCs/>
          <w:color w:val="000000"/>
        </w:rPr>
        <w:t>瞭解</w:t>
      </w:r>
      <w:r w:rsidR="00A51E05" w:rsidRPr="00DA25DF">
        <w:rPr>
          <w:rFonts w:ascii="微軟正黑體" w:eastAsia="微軟正黑體" w:hAnsi="微軟正黑體" w:hint="eastAsia"/>
          <w:bCs/>
          <w:color w:val="000000"/>
        </w:rPr>
        <w:t>工作執行</w:t>
      </w:r>
      <w:r w:rsidRPr="00DA25DF">
        <w:rPr>
          <w:rFonts w:ascii="微軟正黑體" w:eastAsia="微軟正黑體" w:hAnsi="微軟正黑體" w:hint="eastAsia"/>
          <w:bCs/>
          <w:color w:val="000000"/>
        </w:rPr>
        <w:t>，</w:t>
      </w:r>
      <w:r w:rsidR="00A51E05" w:rsidRPr="00DA25DF">
        <w:rPr>
          <w:rFonts w:ascii="微軟正黑體" w:eastAsia="微軟正黑體" w:hAnsi="微軟正黑體" w:hint="eastAsia"/>
          <w:bCs/>
          <w:color w:val="000000"/>
        </w:rPr>
        <w:t>必要溝通協調要項，</w:t>
      </w:r>
      <w:r w:rsidRPr="00DA25DF">
        <w:rPr>
          <w:rFonts w:ascii="微軟正黑體" w:eastAsia="微軟正黑體" w:hAnsi="微軟正黑體" w:hint="eastAsia"/>
          <w:bCs/>
          <w:color w:val="000000"/>
        </w:rPr>
        <w:t>提升工作效率。</w:t>
      </w:r>
    </w:p>
    <w:p w14:paraId="001D6346" w14:textId="77777777" w:rsidR="004E4FC3" w:rsidRPr="00DA25DF" w:rsidRDefault="004E4FC3" w:rsidP="00DA25DF">
      <w:pPr>
        <w:numPr>
          <w:ilvl w:val="0"/>
          <w:numId w:val="26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DA25DF">
        <w:rPr>
          <w:rFonts w:ascii="微軟正黑體" w:eastAsia="微軟正黑體" w:hAnsi="微軟正黑體" w:hint="eastAsia"/>
          <w:bCs/>
          <w:color w:val="000000"/>
        </w:rPr>
        <w:t>運用</w:t>
      </w:r>
      <w:r w:rsidR="00CE66A4" w:rsidRPr="00DA25DF">
        <w:rPr>
          <w:rFonts w:ascii="微軟正黑體" w:eastAsia="微軟正黑體" w:hAnsi="微軟正黑體" w:hint="eastAsia"/>
          <w:bCs/>
          <w:color w:val="000000"/>
          <w:lang w:eastAsia="zh-HK"/>
        </w:rPr>
        <w:t>持續改善</w:t>
      </w:r>
      <w:r w:rsidRPr="00DA25DF">
        <w:rPr>
          <w:rFonts w:ascii="微軟正黑體" w:eastAsia="微軟正黑體" w:hAnsi="微軟正黑體" w:hint="eastAsia"/>
          <w:bCs/>
          <w:color w:val="000000"/>
        </w:rPr>
        <w:t>，提升執行力，</w:t>
      </w:r>
      <w:r w:rsidR="00CE66A4" w:rsidRPr="00DA25DF">
        <w:rPr>
          <w:rFonts w:ascii="微軟正黑體" w:eastAsia="微軟正黑體" w:hAnsi="微軟正黑體" w:hint="eastAsia"/>
          <w:bCs/>
          <w:color w:val="000000"/>
          <w:lang w:eastAsia="zh-HK"/>
        </w:rPr>
        <w:t>挑戰高</w:t>
      </w:r>
      <w:r w:rsidRPr="00DA25DF">
        <w:rPr>
          <w:rFonts w:ascii="微軟正黑體" w:eastAsia="微軟正黑體" w:hAnsi="微軟正黑體" w:hint="eastAsia"/>
          <w:bCs/>
          <w:color w:val="000000"/>
        </w:rPr>
        <w:t>目標。</w:t>
      </w:r>
    </w:p>
    <w:p w14:paraId="0276182D" w14:textId="77777777" w:rsidR="004E4FC3" w:rsidRPr="00DA25DF" w:rsidRDefault="004E4FC3" w:rsidP="00DA25DF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078A1C1E" w14:textId="77777777" w:rsidR="004E4FC3" w:rsidRPr="00DA25DF" w:rsidRDefault="00440B70" w:rsidP="00DA25DF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DA25DF">
        <w:rPr>
          <w:rFonts w:ascii="微軟正黑體" w:eastAsia="微軟正黑體" w:hAnsi="微軟正黑體" w:hint="eastAsia"/>
          <w:bCs/>
          <w:color w:val="000000"/>
        </w:rPr>
        <w:t>貳</w:t>
      </w:r>
      <w:r w:rsidR="004E4FC3" w:rsidRPr="00DA25DF">
        <w:rPr>
          <w:rFonts w:ascii="微軟正黑體" w:eastAsia="微軟正黑體" w:hAnsi="微軟正黑體" w:hint="eastAsia"/>
          <w:bCs/>
          <w:color w:val="000000"/>
        </w:rPr>
        <w:t>、課程特色</w:t>
      </w:r>
    </w:p>
    <w:p w14:paraId="58655B5D" w14:textId="77777777" w:rsidR="004E4FC3" w:rsidRPr="00DA25DF" w:rsidRDefault="004E4FC3" w:rsidP="00DA25DF">
      <w:pPr>
        <w:spacing w:line="400" w:lineRule="exact"/>
        <w:ind w:firstLineChars="200" w:firstLine="480"/>
        <w:rPr>
          <w:rFonts w:ascii="微軟正黑體" w:eastAsia="微軟正黑體" w:hAnsi="微軟正黑體"/>
          <w:bCs/>
          <w:color w:val="000000"/>
        </w:rPr>
      </w:pPr>
      <w:r w:rsidRPr="00DA25DF">
        <w:rPr>
          <w:rFonts w:ascii="微軟正黑體" w:eastAsia="微軟正黑體" w:hAnsi="微軟正黑體" w:hint="eastAsia"/>
          <w:bCs/>
          <w:color w:val="000000"/>
        </w:rPr>
        <w:t>1、</w:t>
      </w:r>
      <w:r w:rsidR="00E13814" w:rsidRPr="00DA25DF">
        <w:rPr>
          <w:rFonts w:ascii="微軟正黑體" w:eastAsia="微軟正黑體" w:hAnsi="微軟正黑體" w:hint="eastAsia"/>
          <w:bCs/>
          <w:color w:val="FF0000"/>
        </w:rPr>
        <w:t>美式互動</w:t>
      </w:r>
      <w:r w:rsidRPr="00DA25DF">
        <w:rPr>
          <w:rFonts w:ascii="微軟正黑體" w:eastAsia="微軟正黑體" w:hAnsi="微軟正黑體" w:hint="eastAsia"/>
          <w:bCs/>
          <w:color w:val="FF0000"/>
        </w:rPr>
        <w:t>教學</w:t>
      </w:r>
      <w:r w:rsidRPr="00DA25DF">
        <w:rPr>
          <w:rFonts w:ascii="微軟正黑體" w:eastAsia="微軟正黑體" w:hAnsi="微軟正黑體" w:hint="eastAsia"/>
          <w:bCs/>
        </w:rPr>
        <w:t>，</w:t>
      </w:r>
      <w:r w:rsidR="00672609" w:rsidRPr="00DA25DF">
        <w:rPr>
          <w:rFonts w:ascii="微軟正黑體" w:eastAsia="微軟正黑體" w:hAnsi="微軟正黑體" w:hint="eastAsia"/>
          <w:bCs/>
        </w:rPr>
        <w:t>激勵</w:t>
      </w:r>
      <w:r w:rsidR="006733D0" w:rsidRPr="00DA25DF">
        <w:rPr>
          <w:rFonts w:ascii="微軟正黑體" w:eastAsia="微軟正黑體" w:hAnsi="微軟正黑體" w:hint="eastAsia"/>
          <w:bCs/>
          <w:lang w:eastAsia="zh-HK"/>
        </w:rPr>
        <w:t>積極熱情鬥志</w:t>
      </w:r>
      <w:r w:rsidRPr="00DA25DF">
        <w:rPr>
          <w:rFonts w:ascii="微軟正黑體" w:eastAsia="微軟正黑體" w:hAnsi="微軟正黑體" w:hint="eastAsia"/>
          <w:bCs/>
        </w:rPr>
        <w:t>。</w:t>
      </w:r>
    </w:p>
    <w:p w14:paraId="436EECBE" w14:textId="77777777" w:rsidR="004E4FC3" w:rsidRPr="00DA25DF" w:rsidRDefault="004E4FC3" w:rsidP="00DA25DF">
      <w:pPr>
        <w:spacing w:line="400" w:lineRule="exact"/>
        <w:ind w:left="480" w:hangingChars="200" w:hanging="480"/>
        <w:rPr>
          <w:rFonts w:ascii="微軟正黑體" w:eastAsia="微軟正黑體" w:hAnsi="微軟正黑體"/>
          <w:bCs/>
          <w:color w:val="000000"/>
        </w:rPr>
      </w:pPr>
      <w:r w:rsidRPr="00DA25DF">
        <w:rPr>
          <w:rFonts w:ascii="微軟正黑體" w:eastAsia="微軟正黑體" w:hAnsi="微軟正黑體" w:hint="eastAsia"/>
          <w:bCs/>
          <w:color w:val="000000"/>
        </w:rPr>
        <w:t xml:space="preserve">    2、</w:t>
      </w:r>
      <w:r w:rsidR="006733D0" w:rsidRPr="00DA25DF">
        <w:rPr>
          <w:rFonts w:ascii="微軟正黑體" w:eastAsia="微軟正黑體" w:hAnsi="微軟正黑體" w:hint="eastAsia"/>
          <w:bCs/>
          <w:color w:val="FF0000"/>
          <w:lang w:eastAsia="zh-HK"/>
        </w:rPr>
        <w:t>教練式教學</w:t>
      </w:r>
      <w:r w:rsidRPr="00DA25DF">
        <w:rPr>
          <w:rFonts w:ascii="微軟正黑體" w:eastAsia="微軟正黑體" w:hAnsi="微軟正黑體" w:hint="eastAsia"/>
          <w:bCs/>
        </w:rPr>
        <w:t>，</w:t>
      </w:r>
      <w:r w:rsidR="006733D0" w:rsidRPr="00DA25DF">
        <w:rPr>
          <w:rFonts w:ascii="微軟正黑體" w:eastAsia="微軟正黑體" w:hAnsi="微軟正黑體" w:hint="eastAsia"/>
          <w:bCs/>
          <w:lang w:eastAsia="zh-HK"/>
        </w:rPr>
        <w:t>建立核心理念</w:t>
      </w:r>
      <w:r w:rsidRPr="00DA25DF">
        <w:rPr>
          <w:rFonts w:ascii="微軟正黑體" w:eastAsia="微軟正黑體" w:hAnsi="微軟正黑體" w:hint="eastAsia"/>
          <w:bCs/>
        </w:rPr>
        <w:t>。</w:t>
      </w:r>
    </w:p>
    <w:p w14:paraId="117D110A" w14:textId="77777777" w:rsidR="004E4FC3" w:rsidRPr="00DA25DF" w:rsidRDefault="004E4FC3" w:rsidP="00DA25DF">
      <w:pPr>
        <w:spacing w:line="400" w:lineRule="exact"/>
        <w:ind w:leftChars="200" w:left="480"/>
        <w:rPr>
          <w:rFonts w:ascii="微軟正黑體" w:eastAsia="微軟正黑體" w:hAnsi="微軟正黑體"/>
          <w:bCs/>
          <w:color w:val="000000"/>
        </w:rPr>
      </w:pPr>
      <w:r w:rsidRPr="00DA25DF">
        <w:rPr>
          <w:rFonts w:ascii="微軟正黑體" w:eastAsia="微軟正黑體" w:hAnsi="微軟正黑體" w:hint="eastAsia"/>
          <w:bCs/>
          <w:color w:val="000000"/>
        </w:rPr>
        <w:t>3、</w:t>
      </w:r>
      <w:r w:rsidR="006733D0" w:rsidRPr="00DA25DF">
        <w:rPr>
          <w:rFonts w:ascii="微軟正黑體" w:eastAsia="微軟正黑體" w:hAnsi="微軟正黑體" w:hint="eastAsia"/>
          <w:bCs/>
          <w:color w:val="FF0000"/>
          <w:lang w:eastAsia="zh-HK"/>
        </w:rPr>
        <w:t>顧問式教學</w:t>
      </w:r>
      <w:r w:rsidRPr="00DA25DF">
        <w:rPr>
          <w:rFonts w:ascii="微軟正黑體" w:eastAsia="微軟正黑體" w:hAnsi="微軟正黑體" w:hint="eastAsia"/>
          <w:bCs/>
        </w:rPr>
        <w:t>，</w:t>
      </w:r>
      <w:r w:rsidR="006733D0" w:rsidRPr="00DA25DF">
        <w:rPr>
          <w:rFonts w:ascii="微軟正黑體" w:eastAsia="微軟正黑體" w:hAnsi="微軟正黑體" w:hint="eastAsia"/>
          <w:bCs/>
          <w:lang w:eastAsia="zh-HK"/>
        </w:rPr>
        <w:t>實務實效</w:t>
      </w:r>
      <w:r w:rsidRPr="00DA25DF">
        <w:rPr>
          <w:rFonts w:ascii="微軟正黑體" w:eastAsia="微軟正黑體" w:hAnsi="微軟正黑體" w:hint="eastAsia"/>
          <w:bCs/>
        </w:rPr>
        <w:t>。</w:t>
      </w:r>
    </w:p>
    <w:p w14:paraId="06036236" w14:textId="77777777" w:rsidR="004E4FC3" w:rsidRPr="00DA25DF" w:rsidRDefault="004E4FC3" w:rsidP="00DA25DF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4ADB6039" w14:textId="77777777" w:rsidR="004E4FC3" w:rsidRDefault="004E4FC3" w:rsidP="00DA25DF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DA25DF">
        <w:rPr>
          <w:rFonts w:ascii="微軟正黑體" w:eastAsia="微軟正黑體" w:hAnsi="微軟正黑體" w:hint="eastAsia"/>
          <w:bCs/>
          <w:color w:val="000000"/>
        </w:rPr>
        <w:t>參、課程大綱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3"/>
        <w:gridCol w:w="4492"/>
        <w:gridCol w:w="613"/>
        <w:gridCol w:w="2296"/>
      </w:tblGrid>
      <w:tr w:rsidR="00B10E58" w:rsidRPr="00B10E58" w14:paraId="35120F2D" w14:textId="77777777" w:rsidTr="0063719A">
        <w:trPr>
          <w:trHeight w:val="73"/>
        </w:trPr>
        <w:tc>
          <w:tcPr>
            <w:tcW w:w="1183" w:type="pct"/>
            <w:shd w:val="clear" w:color="auto" w:fill="D9E2F3"/>
          </w:tcPr>
          <w:p w14:paraId="5D0743CC" w14:textId="77777777" w:rsidR="00B10E58" w:rsidRPr="00B10E58" w:rsidRDefault="00B10E58" w:rsidP="00453487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  <w:r w:rsidRPr="00B10E58">
              <w:rPr>
                <w:rFonts w:ascii="微軟正黑體" w:eastAsia="微軟正黑體" w:hAnsi="微軟正黑體" w:cs="Arial"/>
                <w:b/>
                <w:bCs/>
                <w:kern w:val="0"/>
              </w:rPr>
              <w:t>單元主題</w:t>
            </w:r>
          </w:p>
        </w:tc>
        <w:tc>
          <w:tcPr>
            <w:tcW w:w="2317" w:type="pct"/>
            <w:shd w:val="clear" w:color="auto" w:fill="D9E2F3"/>
          </w:tcPr>
          <w:p w14:paraId="7AC0C1D2" w14:textId="77777777" w:rsidR="00B10E58" w:rsidRPr="00B10E58" w:rsidRDefault="00B10E58" w:rsidP="00453487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</w:rPr>
            </w:pPr>
            <w:r w:rsidRPr="00B10E58">
              <w:rPr>
                <w:rFonts w:ascii="微軟正黑體" w:eastAsia="微軟正黑體" w:hAnsi="微軟正黑體" w:cs="Arial"/>
                <w:b/>
                <w:bCs/>
              </w:rPr>
              <w:t>主題大綱</w:t>
            </w:r>
          </w:p>
        </w:tc>
        <w:tc>
          <w:tcPr>
            <w:tcW w:w="316" w:type="pct"/>
            <w:shd w:val="clear" w:color="auto" w:fill="D9E2F3"/>
          </w:tcPr>
          <w:p w14:paraId="4FD897E3" w14:textId="77777777" w:rsidR="00B10E58" w:rsidRPr="00B10E58" w:rsidRDefault="00B10E58" w:rsidP="00453487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</w:rPr>
            </w:pPr>
            <w:r w:rsidRPr="00B10E58">
              <w:rPr>
                <w:rFonts w:ascii="微軟正黑體" w:eastAsia="微軟正黑體" w:hAnsi="微軟正黑體" w:cs="Arial" w:hint="eastAsia"/>
                <w:b/>
                <w:bCs/>
              </w:rPr>
              <w:t>時數</w:t>
            </w:r>
          </w:p>
        </w:tc>
        <w:tc>
          <w:tcPr>
            <w:tcW w:w="1184" w:type="pct"/>
            <w:shd w:val="clear" w:color="auto" w:fill="D9E2F3"/>
          </w:tcPr>
          <w:p w14:paraId="4347D062" w14:textId="77777777" w:rsidR="00B10E58" w:rsidRPr="00B10E58" w:rsidRDefault="00B10E58" w:rsidP="00453487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</w:rPr>
            </w:pPr>
            <w:r w:rsidRPr="00B10E58">
              <w:rPr>
                <w:rFonts w:ascii="微軟正黑體" w:eastAsia="微軟正黑體" w:hAnsi="微軟正黑體" w:cs="Arial" w:hint="eastAsia"/>
                <w:b/>
                <w:bCs/>
              </w:rPr>
              <w:t>教學方法</w:t>
            </w:r>
          </w:p>
        </w:tc>
      </w:tr>
      <w:tr w:rsidR="00B10E58" w:rsidRPr="00B10E58" w14:paraId="19624548" w14:textId="77777777" w:rsidTr="00A52014">
        <w:trPr>
          <w:trHeight w:val="73"/>
        </w:trPr>
        <w:tc>
          <w:tcPr>
            <w:tcW w:w="1183" w:type="pct"/>
          </w:tcPr>
          <w:p w14:paraId="10DD0772" w14:textId="77777777" w:rsidR="00B10E58" w:rsidRPr="00B10E58" w:rsidRDefault="00B10E58" w:rsidP="00453487">
            <w:pPr>
              <w:spacing w:line="400" w:lineRule="exact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  <w:r w:rsidRPr="00B10E58">
              <w:rPr>
                <w:rFonts w:ascii="微軟正黑體" w:eastAsia="微軟正黑體" w:hAnsi="微軟正黑體" w:cs="Arial"/>
                <w:b/>
                <w:bCs/>
                <w:kern w:val="0"/>
              </w:rPr>
              <w:t>輔佐上司基本</w:t>
            </w:r>
            <w:r w:rsidRPr="00B10E58">
              <w:rPr>
                <w:rFonts w:ascii="微軟正黑體" w:eastAsia="微軟正黑體" w:hAnsi="微軟正黑體" w:cs="Arial" w:hint="eastAsia"/>
                <w:b/>
                <w:bCs/>
                <w:kern w:val="0"/>
              </w:rPr>
              <w:t>理念</w:t>
            </w:r>
          </w:p>
        </w:tc>
        <w:tc>
          <w:tcPr>
            <w:tcW w:w="2317" w:type="pct"/>
          </w:tcPr>
          <w:p w14:paraId="0A734894" w14:textId="77777777" w:rsidR="00B10E58" w:rsidRPr="00B10E58" w:rsidRDefault="00B10E58" w:rsidP="00453487">
            <w:pPr>
              <w:numPr>
                <w:ilvl w:val="0"/>
                <w:numId w:val="29"/>
              </w:num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  <w:color w:val="FF0000"/>
              </w:rPr>
            </w:pPr>
            <w:r w:rsidRPr="00B10E58">
              <w:rPr>
                <w:rFonts w:ascii="微軟正黑體" w:eastAsia="微軟正黑體" w:hAnsi="微軟正黑體" w:cs="Arial" w:hint="eastAsia"/>
                <w:color w:val="FF0000"/>
              </w:rPr>
              <w:t>成為上司得力助手</w:t>
            </w:r>
            <w:r>
              <w:rPr>
                <w:rFonts w:ascii="微軟正黑體" w:eastAsia="微軟正黑體" w:hAnsi="微軟正黑體" w:cs="Arial" w:hint="eastAsia"/>
                <w:color w:val="FF0000"/>
              </w:rPr>
              <w:t>，贏得信任</w:t>
            </w:r>
          </w:p>
          <w:p w14:paraId="03B41708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瞭解</w:t>
            </w:r>
            <w:r w:rsidRPr="00B10E58">
              <w:rPr>
                <w:rFonts w:ascii="微軟正黑體" w:eastAsia="微軟正黑體" w:hAnsi="微軟正黑體" w:cs="Arial"/>
              </w:rPr>
              <w:t>上司的職責與角色</w:t>
            </w:r>
          </w:p>
          <w:p w14:paraId="2EE44967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對上司應有的基本禮儀</w:t>
            </w:r>
          </w:p>
          <w:p w14:paraId="06E0B070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/>
              </w:rPr>
              <w:t>如何正確的與上司溝通？</w:t>
            </w:r>
          </w:p>
          <w:p w14:paraId="74DD7F1E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確認上司即將犯錯的做法</w:t>
            </w:r>
          </w:p>
          <w:p w14:paraId="70629835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/>
              </w:rPr>
              <w:t>對上司不可有的行為</w:t>
            </w:r>
          </w:p>
        </w:tc>
        <w:tc>
          <w:tcPr>
            <w:tcW w:w="316" w:type="pct"/>
          </w:tcPr>
          <w:p w14:paraId="11762244" w14:textId="77777777" w:rsidR="00B10E58" w:rsidRPr="00B10E58" w:rsidRDefault="008E1E25" w:rsidP="00453487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</w:t>
            </w:r>
          </w:p>
        </w:tc>
        <w:tc>
          <w:tcPr>
            <w:tcW w:w="1184" w:type="pct"/>
          </w:tcPr>
          <w:p w14:paraId="7C0D4BAA" w14:textId="77777777" w:rsidR="00B10E58" w:rsidRPr="00B10E58" w:rsidRDefault="00B10E58" w:rsidP="00453487">
            <w:pPr>
              <w:widowControl/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分組團隊競賽</w:t>
            </w:r>
          </w:p>
          <w:p w14:paraId="251CA51B" w14:textId="77777777" w:rsidR="00B10E58" w:rsidRPr="00B10E58" w:rsidRDefault="00B10E58" w:rsidP="00453487">
            <w:pPr>
              <w:widowControl/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美式互動教學</w:t>
            </w:r>
          </w:p>
          <w:p w14:paraId="56F6C976" w14:textId="77777777" w:rsidR="00B10E58" w:rsidRPr="00B10E58" w:rsidRDefault="00B10E58" w:rsidP="00453487">
            <w:pPr>
              <w:widowControl/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團隊互動式研討</w:t>
            </w:r>
          </w:p>
          <w:p w14:paraId="549B86BD" w14:textId="77777777" w:rsidR="00B10E58" w:rsidRPr="00B10E58" w:rsidRDefault="00B10E58" w:rsidP="00453487">
            <w:pPr>
              <w:widowControl/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分組練習／報告</w:t>
            </w:r>
          </w:p>
          <w:p w14:paraId="6D8CD673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講師指導／回饋</w:t>
            </w:r>
          </w:p>
          <w:p w14:paraId="4F0BF928" w14:textId="77777777" w:rsidR="00B10E58" w:rsidRPr="00B10E58" w:rsidRDefault="00B10E58" w:rsidP="00453487">
            <w:pPr>
              <w:widowControl/>
              <w:spacing w:line="400" w:lineRule="exact"/>
              <w:rPr>
                <w:rFonts w:ascii="微軟正黑體" w:eastAsia="微軟正黑體" w:hAnsi="微軟正黑體" w:cs="Arial"/>
              </w:rPr>
            </w:pPr>
          </w:p>
        </w:tc>
      </w:tr>
      <w:tr w:rsidR="00B10E58" w:rsidRPr="00B10E58" w14:paraId="1BD433E2" w14:textId="77777777" w:rsidTr="00A52014">
        <w:trPr>
          <w:trHeight w:val="73"/>
        </w:trPr>
        <w:tc>
          <w:tcPr>
            <w:tcW w:w="1183" w:type="pct"/>
          </w:tcPr>
          <w:p w14:paraId="6A089526" w14:textId="77777777" w:rsidR="00B10E58" w:rsidRPr="00B10E58" w:rsidRDefault="00B10E58" w:rsidP="00453487">
            <w:pPr>
              <w:spacing w:line="400" w:lineRule="exact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  <w:r w:rsidRPr="00B10E58">
              <w:rPr>
                <w:rFonts w:ascii="微軟正黑體" w:eastAsia="微軟正黑體" w:hAnsi="微軟正黑體" w:cs="Arial"/>
                <w:b/>
                <w:bCs/>
                <w:kern w:val="0"/>
              </w:rPr>
              <w:t>上司的類型分析</w:t>
            </w:r>
          </w:p>
        </w:tc>
        <w:tc>
          <w:tcPr>
            <w:tcW w:w="2317" w:type="pct"/>
          </w:tcPr>
          <w:p w14:paraId="664EC345" w14:textId="77777777" w:rsidR="00B10E58" w:rsidRPr="00B10E58" w:rsidRDefault="00B10E58" w:rsidP="00453487">
            <w:pPr>
              <w:numPr>
                <w:ilvl w:val="0"/>
                <w:numId w:val="29"/>
              </w:num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  <w:color w:val="FF0000"/>
              </w:rPr>
            </w:pPr>
            <w:r w:rsidRPr="00B10E58">
              <w:rPr>
                <w:rFonts w:ascii="微軟正黑體" w:eastAsia="微軟正黑體" w:hAnsi="微軟正黑體" w:cs="Arial" w:hint="eastAsia"/>
                <w:color w:val="FF0000"/>
              </w:rPr>
              <w:t>上司的類型分析與應對</w:t>
            </w:r>
            <w:r>
              <w:rPr>
                <w:rFonts w:ascii="微軟正黑體" w:eastAsia="微軟正黑體" w:hAnsi="微軟正黑體" w:cs="Arial" w:hint="eastAsia"/>
                <w:color w:val="FF0000"/>
              </w:rPr>
              <w:t>，做對</w:t>
            </w:r>
            <w:r w:rsidR="009F6BBD">
              <w:rPr>
                <w:rFonts w:ascii="微軟正黑體" w:eastAsia="微軟正黑體" w:hAnsi="微軟正黑體" w:cs="Arial" w:hint="eastAsia"/>
                <w:color w:val="FF0000"/>
              </w:rPr>
              <w:t>的</w:t>
            </w:r>
            <w:r>
              <w:rPr>
                <w:rFonts w:ascii="微軟正黑體" w:eastAsia="微軟正黑體" w:hAnsi="微軟正黑體" w:cs="Arial" w:hint="eastAsia"/>
                <w:color w:val="FF0000"/>
              </w:rPr>
              <w:t>事</w:t>
            </w:r>
          </w:p>
          <w:p w14:paraId="76A6208E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/>
              </w:rPr>
              <w:t>自我</w:t>
            </w:r>
            <w:r w:rsidRPr="00B10E58">
              <w:rPr>
                <w:rFonts w:ascii="微軟正黑體" w:eastAsia="微軟正黑體" w:hAnsi="微軟正黑體" w:cs="Arial" w:hint="eastAsia"/>
              </w:rPr>
              <w:t>管理行為</w:t>
            </w:r>
            <w:r w:rsidRPr="00B10E58">
              <w:rPr>
                <w:rFonts w:ascii="微軟正黑體" w:eastAsia="微軟正黑體" w:hAnsi="微軟正黑體" w:cs="Arial"/>
              </w:rPr>
              <w:t>類型測驗</w:t>
            </w:r>
          </w:p>
          <w:p w14:paraId="5E3BD667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/>
              </w:rPr>
              <w:t>教練型上司</w:t>
            </w:r>
            <w:r w:rsidR="00312D07">
              <w:rPr>
                <w:rFonts w:ascii="微軟正黑體" w:eastAsia="微軟正黑體" w:hAnsi="微軟正黑體" w:cs="Arial" w:hint="eastAsia"/>
              </w:rPr>
              <w:t>/</w:t>
            </w:r>
            <w:r w:rsidRPr="00B10E58">
              <w:rPr>
                <w:rFonts w:ascii="微軟正黑體" w:eastAsia="微軟正黑體" w:hAnsi="微軟正黑體" w:cs="Arial" w:hint="eastAsia"/>
              </w:rPr>
              <w:t>強勢型上司</w:t>
            </w:r>
            <w:r w:rsidR="00312D07">
              <w:rPr>
                <w:rFonts w:ascii="微軟正黑體" w:eastAsia="微軟正黑體" w:hAnsi="微軟正黑體" w:cs="Arial" w:hint="eastAsia"/>
              </w:rPr>
              <w:t>/</w:t>
            </w:r>
            <w:r w:rsidRPr="00B10E58">
              <w:rPr>
                <w:rFonts w:ascii="微軟正黑體" w:eastAsia="微軟正黑體" w:hAnsi="微軟正黑體" w:cs="Arial"/>
              </w:rPr>
              <w:t>人際型上司</w:t>
            </w:r>
          </w:p>
          <w:p w14:paraId="389D2022" w14:textId="77777777" w:rsidR="00B10E58" w:rsidRPr="00B10E58" w:rsidRDefault="00B10E58" w:rsidP="00312D0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/>
              </w:rPr>
              <w:t>不過問上司</w:t>
            </w:r>
            <w:r w:rsidR="00312D07">
              <w:rPr>
                <w:rFonts w:ascii="微軟正黑體" w:eastAsia="微軟正黑體" w:hAnsi="微軟正黑體" w:cs="Arial" w:hint="eastAsia"/>
              </w:rPr>
              <w:t>/</w:t>
            </w:r>
            <w:r w:rsidRPr="00B10E58">
              <w:rPr>
                <w:rFonts w:ascii="微軟正黑體" w:eastAsia="微軟正黑體" w:hAnsi="微軟正黑體" w:cs="Arial" w:hint="eastAsia"/>
              </w:rPr>
              <w:t>無過型上司</w:t>
            </w:r>
          </w:p>
        </w:tc>
        <w:tc>
          <w:tcPr>
            <w:tcW w:w="316" w:type="pct"/>
          </w:tcPr>
          <w:p w14:paraId="7EE695B5" w14:textId="77777777" w:rsidR="00B10E58" w:rsidRPr="00B10E58" w:rsidRDefault="008E1E25" w:rsidP="00453487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</w:t>
            </w:r>
          </w:p>
        </w:tc>
        <w:tc>
          <w:tcPr>
            <w:tcW w:w="1184" w:type="pct"/>
          </w:tcPr>
          <w:p w14:paraId="6F0A4D64" w14:textId="77777777" w:rsidR="00B10E58" w:rsidRPr="00B10E58" w:rsidRDefault="00B10E58" w:rsidP="00453487">
            <w:pPr>
              <w:widowControl/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測驗</w:t>
            </w:r>
          </w:p>
          <w:p w14:paraId="7947F348" w14:textId="77777777" w:rsidR="00B10E58" w:rsidRPr="00B10E58" w:rsidRDefault="00B10E58" w:rsidP="00453487">
            <w:pPr>
              <w:widowControl/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案例研討</w:t>
            </w:r>
            <w:r w:rsidRPr="00B10E58">
              <w:rPr>
                <w:rFonts w:ascii="微軟正黑體" w:eastAsia="微軟正黑體" w:hAnsi="微軟正黑體" w:cs="Arial"/>
              </w:rPr>
              <w:t>分析</w:t>
            </w:r>
          </w:p>
          <w:p w14:paraId="584CF808" w14:textId="77777777" w:rsidR="00B10E58" w:rsidRPr="00B10E58" w:rsidRDefault="00B10E58" w:rsidP="00453487">
            <w:pPr>
              <w:widowControl/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/>
              </w:rPr>
              <w:t>演練回饋</w:t>
            </w:r>
          </w:p>
        </w:tc>
      </w:tr>
      <w:tr w:rsidR="00B10E58" w:rsidRPr="00B10E58" w14:paraId="5C98A7FD" w14:textId="77777777" w:rsidTr="00A52014">
        <w:trPr>
          <w:trHeight w:val="73"/>
        </w:trPr>
        <w:tc>
          <w:tcPr>
            <w:tcW w:w="1183" w:type="pct"/>
          </w:tcPr>
          <w:p w14:paraId="36D72AF0" w14:textId="77777777" w:rsidR="00B10E58" w:rsidRPr="00B10E58" w:rsidRDefault="00B10E58" w:rsidP="00453487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B10E58">
              <w:rPr>
                <w:rFonts w:ascii="微軟正黑體" w:eastAsia="微軟正黑體" w:hAnsi="微軟正黑體" w:cs="Arial" w:hint="eastAsia"/>
                <w:b/>
                <w:bCs/>
                <w:kern w:val="0"/>
                <w:lang w:eastAsia="zh-HK"/>
              </w:rPr>
              <w:t>輔佐主管職責</w:t>
            </w:r>
          </w:p>
        </w:tc>
        <w:tc>
          <w:tcPr>
            <w:tcW w:w="2317" w:type="pct"/>
          </w:tcPr>
          <w:p w14:paraId="7796F7C0" w14:textId="77777777" w:rsidR="00B10E58" w:rsidRPr="00B10E58" w:rsidRDefault="00B10E58" w:rsidP="00453487">
            <w:pPr>
              <w:numPr>
                <w:ilvl w:val="0"/>
                <w:numId w:val="29"/>
              </w:num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  <w:color w:val="FF0000"/>
              </w:rPr>
            </w:pPr>
            <w:r w:rsidRPr="00B10E58">
              <w:rPr>
                <w:rFonts w:ascii="微軟正黑體" w:eastAsia="微軟正黑體" w:hAnsi="微軟正黑體" w:cs="Arial" w:hint="eastAsia"/>
                <w:color w:val="FF0000"/>
              </w:rPr>
              <w:t>輔佐主管，達成目標</w:t>
            </w:r>
            <w:r w:rsidR="00617D29">
              <w:rPr>
                <w:rFonts w:ascii="微軟正黑體" w:eastAsia="微軟正黑體" w:hAnsi="微軟正黑體" w:cs="Arial" w:hint="eastAsia"/>
                <w:color w:val="FF0000"/>
              </w:rPr>
              <w:t>，心態對</w:t>
            </w:r>
          </w:p>
          <w:p w14:paraId="75AB7449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小李子的做法</w:t>
            </w:r>
            <w:r w:rsidR="008D3EF2">
              <w:rPr>
                <w:rFonts w:ascii="微軟正黑體" w:eastAsia="微軟正黑體" w:hAnsi="微軟正黑體" w:cs="Arial" w:hint="eastAsia"/>
              </w:rPr>
              <w:t>研究分析</w:t>
            </w:r>
          </w:p>
          <w:p w14:paraId="4D991851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/>
              </w:rPr>
              <w:t>瞭解他</w:t>
            </w:r>
            <w:r w:rsidR="00015956">
              <w:rPr>
                <w:rFonts w:ascii="微軟正黑體" w:eastAsia="微軟正黑體" w:hAnsi="微軟正黑體" w:cs="Arial" w:hint="eastAsia"/>
              </w:rPr>
              <w:t>/</w:t>
            </w:r>
            <w:r w:rsidRPr="00B10E58">
              <w:rPr>
                <w:rFonts w:ascii="微軟正黑體" w:eastAsia="微軟正黑體" w:hAnsi="微軟正黑體" w:cs="Arial"/>
              </w:rPr>
              <w:t>關心他</w:t>
            </w:r>
            <w:r w:rsidR="00015956">
              <w:rPr>
                <w:rFonts w:ascii="微軟正黑體" w:eastAsia="微軟正黑體" w:hAnsi="微軟正黑體" w:cs="Arial" w:hint="eastAsia"/>
              </w:rPr>
              <w:t>/</w:t>
            </w:r>
            <w:r w:rsidRPr="00B10E58">
              <w:rPr>
                <w:rFonts w:ascii="微軟正黑體" w:eastAsia="微軟正黑體" w:hAnsi="微軟正黑體" w:cs="Arial"/>
              </w:rPr>
              <w:t>讚美他</w:t>
            </w:r>
          </w:p>
          <w:p w14:paraId="0546C8C0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/>
              </w:rPr>
              <w:t>信任他</w:t>
            </w:r>
            <w:r w:rsidR="00015956">
              <w:rPr>
                <w:rFonts w:ascii="微軟正黑體" w:eastAsia="微軟正黑體" w:hAnsi="微軟正黑體" w:cs="Arial" w:hint="eastAsia"/>
              </w:rPr>
              <w:t>/</w:t>
            </w:r>
            <w:r w:rsidRPr="00B10E58">
              <w:rPr>
                <w:rFonts w:ascii="微軟正黑體" w:eastAsia="微軟正黑體" w:hAnsi="微軟正黑體" w:cs="Arial"/>
              </w:rPr>
              <w:t>幫助他</w:t>
            </w:r>
            <w:r w:rsidR="00015956">
              <w:rPr>
                <w:rFonts w:ascii="微軟正黑體" w:eastAsia="微軟正黑體" w:hAnsi="微軟正黑體" w:cs="Arial" w:hint="eastAsia"/>
              </w:rPr>
              <w:t>/</w:t>
            </w:r>
            <w:r w:rsidRPr="00B10E58">
              <w:rPr>
                <w:rFonts w:ascii="微軟正黑體" w:eastAsia="微軟正黑體" w:hAnsi="微軟正黑體" w:cs="Arial"/>
              </w:rPr>
              <w:t>感謝他</w:t>
            </w:r>
          </w:p>
          <w:p w14:paraId="079021C1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  <w:color w:val="0000FF"/>
              </w:rPr>
            </w:pPr>
            <w:r w:rsidRPr="00B10E58">
              <w:rPr>
                <w:rFonts w:ascii="微軟正黑體" w:eastAsia="微軟正黑體" w:hAnsi="微軟正黑體" w:cs="Arial" w:hint="eastAsia"/>
                <w:color w:val="0000FF"/>
                <w:lang w:eastAsia="zh-HK"/>
              </w:rPr>
              <w:t>贏得主管信任十大做法研討實做評核</w:t>
            </w:r>
          </w:p>
          <w:p w14:paraId="3F6B9ED6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  <w:color w:val="0000FF"/>
                <w:lang w:eastAsia="zh-HK"/>
              </w:rPr>
              <w:t>案例:世界第一名跨國總經理的輔佐</w:t>
            </w:r>
          </w:p>
        </w:tc>
        <w:tc>
          <w:tcPr>
            <w:tcW w:w="316" w:type="pct"/>
          </w:tcPr>
          <w:p w14:paraId="1EB95AA6" w14:textId="77777777" w:rsidR="00B10E58" w:rsidRPr="00B10E58" w:rsidRDefault="008E1E25" w:rsidP="00453487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</w:t>
            </w:r>
          </w:p>
        </w:tc>
        <w:tc>
          <w:tcPr>
            <w:tcW w:w="1184" w:type="pct"/>
          </w:tcPr>
          <w:p w14:paraId="47D76327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/>
              </w:rPr>
              <w:t>自我評</w:t>
            </w:r>
            <w:r w:rsidRPr="00B10E58">
              <w:rPr>
                <w:rFonts w:ascii="微軟正黑體" w:eastAsia="微軟正黑體" w:hAnsi="微軟正黑體" w:cs="Arial" w:hint="eastAsia"/>
              </w:rPr>
              <w:t>核</w:t>
            </w:r>
          </w:p>
          <w:p w14:paraId="2D03A8A2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/>
              </w:rPr>
              <w:t>案例研討</w:t>
            </w:r>
          </w:p>
          <w:p w14:paraId="0069240D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/>
              </w:rPr>
              <w:t>報告回饋</w:t>
            </w:r>
          </w:p>
        </w:tc>
      </w:tr>
      <w:tr w:rsidR="00B10E58" w:rsidRPr="00B10E58" w14:paraId="0C8A9991" w14:textId="77777777" w:rsidTr="00A52014">
        <w:trPr>
          <w:trHeight w:val="73"/>
        </w:trPr>
        <w:tc>
          <w:tcPr>
            <w:tcW w:w="1183" w:type="pct"/>
          </w:tcPr>
          <w:p w14:paraId="677187A0" w14:textId="77777777" w:rsidR="00B10E58" w:rsidRPr="00B10E58" w:rsidRDefault="00B10E58" w:rsidP="00453487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B10E58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確認工作目標</w:t>
            </w:r>
          </w:p>
        </w:tc>
        <w:tc>
          <w:tcPr>
            <w:tcW w:w="2317" w:type="pct"/>
          </w:tcPr>
          <w:p w14:paraId="096CF0E0" w14:textId="77777777" w:rsidR="002D393C" w:rsidRPr="002D393C" w:rsidRDefault="002D393C" w:rsidP="00453487">
            <w:pPr>
              <w:numPr>
                <w:ilvl w:val="0"/>
                <w:numId w:val="29"/>
              </w:num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  <w:color w:val="FF0000"/>
              </w:rPr>
            </w:pPr>
            <w:r w:rsidRPr="002D393C">
              <w:rPr>
                <w:rFonts w:ascii="微軟正黑體" w:eastAsia="微軟正黑體" w:hAnsi="微軟正黑體" w:cs="Arial" w:hint="eastAsia"/>
                <w:color w:val="FF0000"/>
              </w:rPr>
              <w:t>事前多費心，事後少煩心</w:t>
            </w:r>
          </w:p>
          <w:p w14:paraId="33617C7F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確定目的：</w:t>
            </w:r>
            <w:r w:rsidRPr="00B10E58">
              <w:rPr>
                <w:rFonts w:ascii="微軟正黑體" w:eastAsia="微軟正黑體" w:hAnsi="微軟正黑體" w:cs="Arial" w:hint="eastAsia"/>
                <w:lang w:eastAsia="zh-HK"/>
              </w:rPr>
              <w:t>設定</w:t>
            </w:r>
            <w:r w:rsidRPr="00B10E58">
              <w:rPr>
                <w:rFonts w:ascii="微軟正黑體" w:eastAsia="微軟正黑體" w:hAnsi="微軟正黑體" w:cs="Arial" w:hint="eastAsia"/>
              </w:rPr>
              <w:t>目標管理</w:t>
            </w:r>
            <w:r w:rsidRPr="00B10E58">
              <w:rPr>
                <w:rFonts w:ascii="微軟正黑體" w:eastAsia="微軟正黑體" w:hAnsi="微軟正黑體" w:cs="Arial" w:hint="eastAsia"/>
                <w:lang w:eastAsia="zh-HK"/>
              </w:rPr>
              <w:t>指標</w:t>
            </w:r>
          </w:p>
          <w:p w14:paraId="3DF1D3AD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執行計劃：工作計劃</w:t>
            </w:r>
            <w:r w:rsidRPr="00B10E58">
              <w:rPr>
                <w:rFonts w:ascii="微軟正黑體" w:eastAsia="微軟正黑體" w:hAnsi="微軟正黑體" w:cs="Arial" w:hint="eastAsia"/>
                <w:lang w:eastAsia="zh-HK"/>
              </w:rPr>
              <w:t>重</w:t>
            </w:r>
            <w:r w:rsidRPr="00B10E58">
              <w:rPr>
                <w:rFonts w:ascii="微軟正黑體" w:eastAsia="微軟正黑體" w:hAnsi="微軟正黑體" w:cs="Arial" w:hint="eastAsia"/>
              </w:rPr>
              <w:t>點與排程</w:t>
            </w:r>
          </w:p>
          <w:p w14:paraId="01526EE4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lastRenderedPageBreak/>
              <w:t>達成共識：關鍵</w:t>
            </w:r>
            <w:r w:rsidRPr="00B10E58">
              <w:rPr>
                <w:rFonts w:ascii="微軟正黑體" w:eastAsia="微軟正黑體" w:hAnsi="微軟正黑體" w:cs="Arial" w:hint="eastAsia"/>
                <w:lang w:eastAsia="zh-HK"/>
              </w:rPr>
              <w:t>指標</w:t>
            </w:r>
            <w:r w:rsidRPr="00B10E58">
              <w:rPr>
                <w:rFonts w:ascii="微軟正黑體" w:eastAsia="微軟正黑體" w:hAnsi="微軟正黑體" w:cs="Arial" w:hint="eastAsia"/>
              </w:rPr>
              <w:t>管理</w:t>
            </w:r>
          </w:p>
          <w:p w14:paraId="5274C88A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  <w:color w:val="0000FF"/>
              </w:rPr>
            </w:pPr>
            <w:r w:rsidRPr="00B10E58">
              <w:rPr>
                <w:rFonts w:ascii="微軟正黑體" w:eastAsia="微軟正黑體" w:hAnsi="微軟正黑體" w:cs="Arial" w:hint="eastAsia"/>
                <w:color w:val="0000FF"/>
                <w:lang w:eastAsia="zh-HK"/>
              </w:rPr>
              <w:t>案例：向上報告溝通的技術</w:t>
            </w:r>
          </w:p>
        </w:tc>
        <w:tc>
          <w:tcPr>
            <w:tcW w:w="316" w:type="pct"/>
          </w:tcPr>
          <w:p w14:paraId="653E3A50" w14:textId="77777777" w:rsidR="00B10E58" w:rsidRPr="00B10E58" w:rsidRDefault="008E1E25" w:rsidP="00453487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lastRenderedPageBreak/>
              <w:t>1</w:t>
            </w:r>
          </w:p>
        </w:tc>
        <w:tc>
          <w:tcPr>
            <w:tcW w:w="1184" w:type="pct"/>
          </w:tcPr>
          <w:p w14:paraId="1F4FEEC0" w14:textId="77777777" w:rsidR="00B10E58" w:rsidRPr="00B10E58" w:rsidRDefault="00B10E58" w:rsidP="00453487">
            <w:pPr>
              <w:widowControl/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分組團隊競賽</w:t>
            </w:r>
          </w:p>
          <w:p w14:paraId="5886ED80" w14:textId="77777777" w:rsidR="00B10E58" w:rsidRPr="00B10E58" w:rsidRDefault="00B10E58" w:rsidP="00453487">
            <w:pPr>
              <w:widowControl/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美式互動教學</w:t>
            </w:r>
          </w:p>
          <w:p w14:paraId="4B5238B7" w14:textId="77777777" w:rsidR="00B10E58" w:rsidRPr="00B10E58" w:rsidRDefault="00B10E58" w:rsidP="00453487">
            <w:pPr>
              <w:widowControl/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團隊互動式研討</w:t>
            </w:r>
          </w:p>
          <w:p w14:paraId="2C56AFEE" w14:textId="77777777" w:rsidR="00B10E58" w:rsidRPr="00B10E58" w:rsidRDefault="00B10E58" w:rsidP="00453487">
            <w:pPr>
              <w:widowControl/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lastRenderedPageBreak/>
              <w:t>分組練習／報告</w:t>
            </w:r>
          </w:p>
          <w:p w14:paraId="14A80313" w14:textId="77777777" w:rsidR="00B10E58" w:rsidRPr="00B10E58" w:rsidRDefault="00B10E58" w:rsidP="00453487">
            <w:pPr>
              <w:widowControl/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講師指導／回饋</w:t>
            </w:r>
          </w:p>
        </w:tc>
      </w:tr>
      <w:tr w:rsidR="00B10E58" w:rsidRPr="00B10E58" w14:paraId="75E1CB07" w14:textId="77777777" w:rsidTr="00A52014">
        <w:trPr>
          <w:trHeight w:val="73"/>
        </w:trPr>
        <w:tc>
          <w:tcPr>
            <w:tcW w:w="1183" w:type="pct"/>
          </w:tcPr>
          <w:p w14:paraId="3C3202DA" w14:textId="77777777" w:rsidR="00B10E58" w:rsidRPr="00B10E58" w:rsidRDefault="00B10E58" w:rsidP="00453487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B10E58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lastRenderedPageBreak/>
              <w:t>回報</w:t>
            </w:r>
            <w:r w:rsidRPr="00B10E58">
              <w:rPr>
                <w:rFonts w:ascii="微軟正黑體" w:eastAsia="微軟正黑體" w:hAnsi="微軟正黑體" w:cs="Arial" w:hint="eastAsia"/>
                <w:b/>
                <w:bCs/>
                <w:color w:val="000000"/>
              </w:rPr>
              <w:t>執行狀況</w:t>
            </w:r>
          </w:p>
        </w:tc>
        <w:tc>
          <w:tcPr>
            <w:tcW w:w="2317" w:type="pct"/>
          </w:tcPr>
          <w:p w14:paraId="65A4415B" w14:textId="77777777" w:rsidR="00453487" w:rsidRPr="00453487" w:rsidRDefault="00453487" w:rsidP="00453487">
            <w:pPr>
              <w:numPr>
                <w:ilvl w:val="0"/>
                <w:numId w:val="29"/>
              </w:num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  <w:color w:val="FF0000"/>
              </w:rPr>
            </w:pPr>
            <w:r w:rsidRPr="00453487">
              <w:rPr>
                <w:rFonts w:ascii="微軟正黑體" w:eastAsia="微軟正黑體" w:hAnsi="微軟正黑體" w:cs="Arial" w:hint="eastAsia"/>
                <w:color w:val="FF0000"/>
              </w:rPr>
              <w:t>主動確認上司進步的狀況</w:t>
            </w:r>
          </w:p>
          <w:p w14:paraId="696C29EE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主動回報：進度報告</w:t>
            </w:r>
            <w:r w:rsidRPr="00B10E58">
              <w:rPr>
                <w:rFonts w:ascii="微軟正黑體" w:eastAsia="微軟正黑體" w:hAnsi="微軟正黑體" w:cs="Arial" w:hint="eastAsia"/>
                <w:lang w:eastAsia="zh-HK"/>
              </w:rPr>
              <w:t>的溝通邏輯</w:t>
            </w:r>
          </w:p>
          <w:p w14:paraId="7591828C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找出問題：</w:t>
            </w:r>
            <w:r w:rsidRPr="00B10E58">
              <w:rPr>
                <w:rFonts w:ascii="微軟正黑體" w:eastAsia="微軟正黑體" w:hAnsi="微軟正黑體" w:cs="Arial" w:hint="eastAsia"/>
                <w:lang w:eastAsia="zh-HK"/>
              </w:rPr>
              <w:t>掌握關鍵問題處理/關鍵要因</w:t>
            </w:r>
          </w:p>
          <w:p w14:paraId="6A4A350F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解決方案：</w:t>
            </w:r>
            <w:r w:rsidRPr="00B10E58">
              <w:rPr>
                <w:rFonts w:ascii="微軟正黑體" w:eastAsia="微軟正黑體" w:hAnsi="微軟正黑體" w:cs="Arial" w:hint="eastAsia"/>
                <w:lang w:eastAsia="zh-HK"/>
              </w:rPr>
              <w:t>決策方案評量方法</w:t>
            </w:r>
          </w:p>
          <w:p w14:paraId="3BE2788F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  <w:color w:val="0000FF"/>
              </w:rPr>
            </w:pPr>
            <w:r w:rsidRPr="00B10E58">
              <w:rPr>
                <w:rFonts w:ascii="微軟正黑體" w:eastAsia="微軟正黑體" w:hAnsi="微軟正黑體" w:cs="Arial" w:hint="eastAsia"/>
                <w:color w:val="0000FF"/>
                <w:lang w:eastAsia="zh-HK"/>
              </w:rPr>
              <w:t>團隊合作改善管理</w:t>
            </w:r>
          </w:p>
          <w:p w14:paraId="7A37E64E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  <w:color w:val="0000FF"/>
                <w:lang w:eastAsia="zh-HK"/>
              </w:rPr>
              <w:t>找出問題/原因/解決方案</w:t>
            </w:r>
          </w:p>
        </w:tc>
        <w:tc>
          <w:tcPr>
            <w:tcW w:w="316" w:type="pct"/>
          </w:tcPr>
          <w:p w14:paraId="4D8B2ECE" w14:textId="77777777" w:rsidR="00B10E58" w:rsidRPr="00B10E58" w:rsidRDefault="008E1E25" w:rsidP="00453487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</w:t>
            </w:r>
          </w:p>
        </w:tc>
        <w:tc>
          <w:tcPr>
            <w:tcW w:w="1184" w:type="pct"/>
          </w:tcPr>
          <w:p w14:paraId="6F8F6109" w14:textId="77777777" w:rsidR="00B10E58" w:rsidRPr="00B10E58" w:rsidRDefault="00B10E58" w:rsidP="00453487">
            <w:pPr>
              <w:widowControl/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分組團隊競賽</w:t>
            </w:r>
          </w:p>
          <w:p w14:paraId="6A8A8C0E" w14:textId="77777777" w:rsidR="00B10E58" w:rsidRPr="00B10E58" w:rsidRDefault="00B10E58" w:rsidP="00453487">
            <w:pPr>
              <w:widowControl/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美式互動教學</w:t>
            </w:r>
          </w:p>
          <w:p w14:paraId="602BE39B" w14:textId="77777777" w:rsidR="00B10E58" w:rsidRPr="00B10E58" w:rsidRDefault="00B10E58" w:rsidP="00453487">
            <w:pPr>
              <w:widowControl/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團隊互動式研討</w:t>
            </w:r>
          </w:p>
          <w:p w14:paraId="0EC78814" w14:textId="77777777" w:rsidR="00B10E58" w:rsidRPr="00B10E58" w:rsidRDefault="00B10E58" w:rsidP="00453487">
            <w:pPr>
              <w:widowControl/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分組練習／報告</w:t>
            </w:r>
          </w:p>
          <w:p w14:paraId="17BC27C8" w14:textId="77777777" w:rsidR="00B10E58" w:rsidRPr="00B10E58" w:rsidRDefault="00B10E58" w:rsidP="00453487">
            <w:pPr>
              <w:widowControl/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講師指導／回饋</w:t>
            </w:r>
          </w:p>
          <w:p w14:paraId="284EE632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</w:rPr>
            </w:pPr>
          </w:p>
        </w:tc>
      </w:tr>
      <w:tr w:rsidR="00B10E58" w:rsidRPr="00B10E58" w14:paraId="23923AA2" w14:textId="77777777" w:rsidTr="00A52014">
        <w:trPr>
          <w:trHeight w:val="73"/>
        </w:trPr>
        <w:tc>
          <w:tcPr>
            <w:tcW w:w="1183" w:type="pct"/>
          </w:tcPr>
          <w:p w14:paraId="7236B497" w14:textId="77777777" w:rsidR="00B10E58" w:rsidRPr="00B10E58" w:rsidRDefault="00B10E58" w:rsidP="00453487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B10E58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執行績效管理</w:t>
            </w:r>
          </w:p>
        </w:tc>
        <w:tc>
          <w:tcPr>
            <w:tcW w:w="2317" w:type="pct"/>
          </w:tcPr>
          <w:p w14:paraId="37BAF82C" w14:textId="77777777" w:rsidR="00453487" w:rsidRPr="009B3743" w:rsidRDefault="00453487" w:rsidP="00453487">
            <w:pPr>
              <w:numPr>
                <w:ilvl w:val="0"/>
                <w:numId w:val="29"/>
              </w:num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  <w:color w:val="FF0000"/>
              </w:rPr>
            </w:pPr>
            <w:r w:rsidRPr="009B3743">
              <w:rPr>
                <w:rFonts w:ascii="微軟正黑體" w:eastAsia="微軟正黑體" w:hAnsi="微軟正黑體" w:cs="Arial" w:hint="eastAsia"/>
                <w:color w:val="FF0000"/>
              </w:rPr>
              <w:t>事</w:t>
            </w:r>
            <w:r w:rsidR="00BB322A" w:rsidRPr="009B3743">
              <w:rPr>
                <w:rFonts w:ascii="微軟正黑體" w:eastAsia="微軟正黑體" w:hAnsi="微軟正黑體" w:cs="Arial" w:hint="eastAsia"/>
                <w:color w:val="FF0000"/>
              </w:rPr>
              <w:t>後不說「理由」</w:t>
            </w:r>
            <w:r w:rsidR="00A83465" w:rsidRPr="009B3743">
              <w:rPr>
                <w:rFonts w:ascii="微軟正黑體" w:eastAsia="微軟正黑體" w:hAnsi="微軟正黑體" w:cs="Arial" w:hint="eastAsia"/>
                <w:color w:val="FF0000"/>
              </w:rPr>
              <w:t>沒有「藉口」</w:t>
            </w:r>
          </w:p>
          <w:p w14:paraId="1ACF7871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使命必達：工作執行績效管理</w:t>
            </w:r>
          </w:p>
          <w:p w14:paraId="244C5354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結案報告：</w:t>
            </w:r>
            <w:r w:rsidRPr="00B10E58">
              <w:rPr>
                <w:rFonts w:ascii="微軟正黑體" w:eastAsia="微軟正黑體" w:hAnsi="微軟正黑體" w:cs="Arial" w:hint="eastAsia"/>
                <w:lang w:eastAsia="zh-HK"/>
              </w:rPr>
              <w:t>成效</w:t>
            </w:r>
            <w:r w:rsidRPr="00B10E58">
              <w:rPr>
                <w:rFonts w:ascii="微軟正黑體" w:eastAsia="微軟正黑體" w:hAnsi="微軟正黑體" w:cs="Arial" w:hint="eastAsia"/>
              </w:rPr>
              <w:t>指標及重點</w:t>
            </w:r>
          </w:p>
          <w:p w14:paraId="1F2593E9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預防計劃：工作流程</w:t>
            </w:r>
            <w:r w:rsidRPr="00B10E58">
              <w:rPr>
                <w:rFonts w:ascii="微軟正黑體" w:eastAsia="微軟正黑體" w:hAnsi="微軟正黑體" w:cs="Arial" w:hint="eastAsia"/>
                <w:lang w:eastAsia="zh-HK"/>
              </w:rPr>
              <w:t>持續</w:t>
            </w:r>
            <w:r w:rsidRPr="00B10E58">
              <w:rPr>
                <w:rFonts w:ascii="微軟正黑體" w:eastAsia="微軟正黑體" w:hAnsi="微軟正黑體" w:cs="Arial" w:hint="eastAsia"/>
              </w:rPr>
              <w:t>改善</w:t>
            </w:r>
          </w:p>
          <w:p w14:paraId="7FA815AD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  <w:color w:val="0000FF"/>
              </w:rPr>
            </w:pPr>
            <w:r w:rsidRPr="00B10E58">
              <w:rPr>
                <w:rFonts w:ascii="微軟正黑體" w:eastAsia="微軟正黑體" w:hAnsi="微軟正黑體" w:cs="Arial" w:hint="eastAsia"/>
                <w:color w:val="0000FF"/>
                <w:lang w:eastAsia="zh-HK"/>
              </w:rPr>
              <w:t>報告演練</w:t>
            </w:r>
          </w:p>
          <w:p w14:paraId="6E548B5A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  <w:color w:val="0000FF"/>
              </w:rPr>
            </w:pPr>
            <w:r w:rsidRPr="00B10E58">
              <w:rPr>
                <w:rFonts w:ascii="微軟正黑體" w:eastAsia="微軟正黑體" w:hAnsi="微軟正黑體" w:cs="Arial" w:hint="eastAsia"/>
                <w:color w:val="0000FF"/>
                <w:lang w:eastAsia="zh-HK"/>
              </w:rPr>
              <w:t>成果心得/預防計劃/回饋</w:t>
            </w:r>
          </w:p>
          <w:p w14:paraId="3C72DF20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  <w:color w:val="0000FF"/>
                <w:lang w:eastAsia="zh-HK"/>
              </w:rPr>
              <w:t>頒獎/團隊激勵</w:t>
            </w:r>
          </w:p>
        </w:tc>
        <w:tc>
          <w:tcPr>
            <w:tcW w:w="316" w:type="pct"/>
          </w:tcPr>
          <w:p w14:paraId="1DE6A9F7" w14:textId="77777777" w:rsidR="00B10E58" w:rsidRPr="00B10E58" w:rsidRDefault="008E1E25" w:rsidP="00453487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</w:t>
            </w:r>
          </w:p>
        </w:tc>
        <w:tc>
          <w:tcPr>
            <w:tcW w:w="1184" w:type="pct"/>
          </w:tcPr>
          <w:p w14:paraId="35132C51" w14:textId="77777777" w:rsidR="00B10E58" w:rsidRPr="00B10E58" w:rsidRDefault="00B10E58" w:rsidP="00453487">
            <w:pPr>
              <w:widowControl/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分組團隊競賽</w:t>
            </w:r>
          </w:p>
          <w:p w14:paraId="3B97F31F" w14:textId="77777777" w:rsidR="00B10E58" w:rsidRPr="00B10E58" w:rsidRDefault="00B10E58" w:rsidP="00453487">
            <w:pPr>
              <w:widowControl/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美式互動教學</w:t>
            </w:r>
          </w:p>
          <w:p w14:paraId="4F56C1FB" w14:textId="77777777" w:rsidR="00B10E58" w:rsidRPr="00B10E58" w:rsidRDefault="00B10E58" w:rsidP="00453487">
            <w:pPr>
              <w:widowControl/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團隊互動式研討</w:t>
            </w:r>
          </w:p>
          <w:p w14:paraId="4E5C8C3B" w14:textId="77777777" w:rsidR="00B10E58" w:rsidRPr="00B10E58" w:rsidRDefault="00B10E58" w:rsidP="00453487">
            <w:pPr>
              <w:widowControl/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分組練習／報告</w:t>
            </w:r>
          </w:p>
          <w:p w14:paraId="4F7C894D" w14:textId="77777777" w:rsidR="00B10E58" w:rsidRPr="00B10E58" w:rsidRDefault="00B10E58" w:rsidP="00453487">
            <w:pPr>
              <w:widowControl/>
              <w:spacing w:line="400" w:lineRule="exact"/>
              <w:rPr>
                <w:rFonts w:ascii="微軟正黑體" w:eastAsia="微軟正黑體" w:hAnsi="微軟正黑體" w:cs="Arial"/>
              </w:rPr>
            </w:pPr>
            <w:r w:rsidRPr="00B10E58">
              <w:rPr>
                <w:rFonts w:ascii="微軟正黑體" w:eastAsia="微軟正黑體" w:hAnsi="微軟正黑體" w:cs="Arial" w:hint="eastAsia"/>
              </w:rPr>
              <w:t>講師指導／回饋</w:t>
            </w:r>
          </w:p>
          <w:p w14:paraId="77AC2EF4" w14:textId="77777777" w:rsidR="00B10E58" w:rsidRPr="00B10E58" w:rsidRDefault="00B10E58" w:rsidP="00453487">
            <w:pPr>
              <w:tabs>
                <w:tab w:val="left" w:pos="346"/>
              </w:tabs>
              <w:spacing w:line="400" w:lineRule="exact"/>
              <w:rPr>
                <w:rFonts w:ascii="微軟正黑體" w:eastAsia="微軟正黑體" w:hAnsi="微軟正黑體" w:cs="Arial"/>
              </w:rPr>
            </w:pPr>
          </w:p>
        </w:tc>
      </w:tr>
    </w:tbl>
    <w:p w14:paraId="3BE01339" w14:textId="77777777" w:rsidR="005D2D25" w:rsidRDefault="005D2D25" w:rsidP="005D2D25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</w:p>
    <w:p w14:paraId="1E4E384B" w14:textId="77777777" w:rsidR="005D2D25" w:rsidRDefault="005D2D25" w:rsidP="005D2D25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課程日期: 2022/</w:t>
      </w:r>
      <w:r w:rsidR="00F76D19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4</w:t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/</w:t>
      </w:r>
      <w:r w:rsidR="00F76D19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7</w:t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，10:00~17:00</w:t>
      </w:r>
    </w:p>
    <w:p w14:paraId="39D24CC5" w14:textId="77777777" w:rsidR="005D2D25" w:rsidRDefault="005D2D25" w:rsidP="005D2D25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 填妥報名表後，Email至</w:t>
      </w:r>
      <w:hyperlink r:id="rId7" w:history="1">
        <w:r>
          <w:rPr>
            <w:rStyle w:val="a9"/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; 連絡電話03-5723200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716"/>
        <w:gridCol w:w="673"/>
        <w:gridCol w:w="494"/>
        <w:gridCol w:w="1923"/>
        <w:gridCol w:w="1531"/>
        <w:gridCol w:w="1989"/>
      </w:tblGrid>
      <w:tr w:rsidR="005D2D25" w14:paraId="1D81913A" w14:textId="77777777" w:rsidTr="00FC144E">
        <w:trPr>
          <w:cantSplit/>
          <w:trHeight w:val="687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EBE5" w14:textId="77777777" w:rsidR="005D2D25" w:rsidRDefault="00F76D19" w:rsidP="00F76D19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F76D19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如何輔佐上司</w:t>
            </w:r>
            <w:r w:rsidRPr="00F76D19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  <w:tr w:rsidR="005D2D25" w14:paraId="63E3D03F" w14:textId="77777777" w:rsidTr="00E949D9">
        <w:trPr>
          <w:cantSplit/>
          <w:trHeight w:val="7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1A2B" w14:textId="77777777" w:rsidR="005D2D25" w:rsidRDefault="005D2D25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姓    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8AA9" w14:textId="77777777" w:rsidR="005D2D25" w:rsidRDefault="005D2D25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  <w:p w14:paraId="7EC14138" w14:textId="77777777" w:rsidR="005D2D25" w:rsidRDefault="005D2D25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FAA7" w14:textId="77777777" w:rsidR="005D2D25" w:rsidRDefault="005D2D25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性   別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B581" w14:textId="77777777" w:rsidR="005D2D25" w:rsidRDefault="005D2D25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F1BB" w14:textId="77777777" w:rsidR="005D2D25" w:rsidRDefault="005D2D25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電   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3A93" w14:textId="77777777" w:rsidR="005D2D25" w:rsidRDefault="005D2D25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D2D25" w14:paraId="36B9DAD5" w14:textId="77777777" w:rsidTr="00E949D9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FF97" w14:textId="77777777" w:rsidR="005D2D25" w:rsidRDefault="005D2D25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公司/單位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239E" w14:textId="77777777" w:rsidR="005D2D25" w:rsidRDefault="005D2D25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F8D1D1F" w14:textId="77777777" w:rsidR="005D2D25" w:rsidRDefault="005D2D25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F4FF" w14:textId="77777777" w:rsidR="005D2D25" w:rsidRDefault="005D2D25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部門及職稱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A019" w14:textId="77777777" w:rsidR="005D2D25" w:rsidRDefault="005D2D25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A12B" w14:textId="77777777" w:rsidR="005D2D25" w:rsidRDefault="005D2D25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行動電話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D068" w14:textId="77777777" w:rsidR="005D2D25" w:rsidRDefault="005D2D25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D2D25" w14:paraId="0BA51673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E7F0" w14:textId="77777777" w:rsidR="005D2D25" w:rsidRDefault="005D2D25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E-MAIL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A266" w14:textId="77777777" w:rsidR="005D2D25" w:rsidRDefault="005D2D25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D2D25" w14:paraId="075EE938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E2C3" w14:textId="77777777" w:rsidR="005D2D25" w:rsidRDefault="005D2D25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地   址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3A64" w14:textId="77777777" w:rsidR="005D2D25" w:rsidRDefault="005D2D25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D2D25" w14:paraId="2E06BF48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C97B" w14:textId="77777777" w:rsidR="005D2D25" w:rsidRDefault="005D2D25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   歷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601B" w14:textId="77777777" w:rsidR="005D2D25" w:rsidRDefault="005D2D25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博士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碩士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大學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專科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>其他    科系：____________</w:t>
            </w:r>
          </w:p>
        </w:tc>
      </w:tr>
      <w:tr w:rsidR="005D2D25" w14:paraId="1E34269C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EDF8" w14:textId="77777777" w:rsidR="005D2D25" w:rsidRDefault="005D2D25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團體報名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2182" w14:textId="77777777" w:rsidR="005D2D25" w:rsidRDefault="005D2D25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聯絡人姓名：             電話：               E-mail：</w:t>
            </w:r>
          </w:p>
        </w:tc>
      </w:tr>
      <w:tr w:rsidR="005D2D25" w14:paraId="446D6854" w14:textId="77777777" w:rsidTr="00FC144E">
        <w:trPr>
          <w:cantSplit/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F2DB" w14:textId="77777777" w:rsidR="005D2D25" w:rsidRDefault="005D2D25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訊息來源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A0A3" w14:textId="77777777" w:rsidR="005D2D25" w:rsidRDefault="005D2D25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□SSI網站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□Email  □亞太教育網  □電子報 □台灣教育網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>□FB專頁 □朋友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 □其他:________</w:t>
            </w:r>
          </w:p>
        </w:tc>
      </w:tr>
      <w:tr w:rsidR="00E949D9" w14:paraId="5CDD9D45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64B5" w14:textId="3B66C887" w:rsidR="00E949D9" w:rsidRDefault="00E949D9" w:rsidP="00E949D9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(遠距視訊班)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4700" w14:textId="7127A8E0" w:rsidR="00E949D9" w:rsidRDefault="00E949D9" w:rsidP="00E949D9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課程費用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NT$2,000/人</w:t>
            </w:r>
          </w:p>
        </w:tc>
      </w:tr>
      <w:tr w:rsidR="00E949D9" w14:paraId="64CD6F0E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B4B2" w14:textId="19867E4E" w:rsidR="00E949D9" w:rsidRDefault="00E949D9" w:rsidP="00E949D9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ATM轉帳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4396" w14:textId="77777777" w:rsidR="00E949D9" w:rsidRDefault="00E949D9" w:rsidP="00E949D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兆豐國際銀行017 新安分行 0206</w:t>
            </w:r>
          </w:p>
          <w:p w14:paraId="6D35B5BE" w14:textId="77777777" w:rsidR="00E949D9" w:rsidRDefault="00E949D9" w:rsidP="00E949D9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戶名:亞卓國際顧問股份有限公司</w:t>
            </w:r>
          </w:p>
          <w:p w14:paraId="639EF943" w14:textId="408A3B93" w:rsidR="00E949D9" w:rsidRDefault="00E949D9" w:rsidP="00E949D9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帳號:020-09-028980</w:t>
            </w:r>
          </w:p>
        </w:tc>
      </w:tr>
      <w:tr w:rsidR="005D2D25" w14:paraId="756E8251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338F" w14:textId="77777777" w:rsidR="005D2D25" w:rsidRDefault="005D2D25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發票抬頭：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D502" w14:textId="77777777" w:rsidR="005D2D25" w:rsidRDefault="005D2D25" w:rsidP="00FC144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統一編號：</w:t>
            </w:r>
          </w:p>
        </w:tc>
      </w:tr>
    </w:tbl>
    <w:p w14:paraId="2B8A6067" w14:textId="77777777" w:rsidR="005D2D25" w:rsidRDefault="005D2D25" w:rsidP="005D2D25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76A1165F" w14:textId="77777777" w:rsidR="005D2D25" w:rsidRDefault="005D2D25" w:rsidP="005D2D25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1CE43B3E" w14:textId="77777777" w:rsidR="005D2D25" w:rsidRDefault="005D2D25" w:rsidP="005D2D25">
      <w:pPr>
        <w:numPr>
          <w:ilvl w:val="0"/>
          <w:numId w:val="30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*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7AC16F65" w14:textId="77777777" w:rsidR="005D2D25" w:rsidRDefault="005D2D25" w:rsidP="005D2D25">
      <w:pPr>
        <w:numPr>
          <w:ilvl w:val="0"/>
          <w:numId w:val="30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69DB6688" w14:textId="77777777" w:rsidR="005D2D25" w:rsidRDefault="005D2D25" w:rsidP="005D2D25">
      <w:pPr>
        <w:numPr>
          <w:ilvl w:val="0"/>
          <w:numId w:val="30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20F95E87" w14:textId="77777777" w:rsidR="005D2D25" w:rsidRDefault="005D2D25" w:rsidP="005D2D25">
      <w:pPr>
        <w:numPr>
          <w:ilvl w:val="0"/>
          <w:numId w:val="30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因學員個人因素，上課前7天後即不得退費，但得轉讓、轉課、或保留。上課前7天以上申請退費，退費時扣除手續費10%。</w:t>
      </w:r>
    </w:p>
    <w:p w14:paraId="19AC22D5" w14:textId="77777777" w:rsidR="005D2D25" w:rsidRDefault="005D2D25" w:rsidP="005D2D25">
      <w:pPr>
        <w:numPr>
          <w:ilvl w:val="0"/>
          <w:numId w:val="30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7BC10B49" w14:textId="77777777" w:rsidR="005D2D25" w:rsidRDefault="005D2D25" w:rsidP="005D2D25">
      <w:pPr>
        <w:numPr>
          <w:ilvl w:val="0"/>
          <w:numId w:val="30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需報帳者，請務必填寫「公司抬頭」及「統一編號」欄，以利開立收據。</w:t>
      </w:r>
    </w:p>
    <w:p w14:paraId="37DADB6B" w14:textId="77777777" w:rsidR="005D2D25" w:rsidRDefault="005D2D25" w:rsidP="005D2D25">
      <w:pPr>
        <w:numPr>
          <w:ilvl w:val="0"/>
          <w:numId w:val="30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團報時每人仍需填一份資料，並加註團報聯絡人聯絡資料。</w:t>
      </w:r>
      <w:bookmarkEnd w:id="0"/>
    </w:p>
    <w:p w14:paraId="622060ED" w14:textId="77777777" w:rsidR="005D2D25" w:rsidRDefault="005D2D25" w:rsidP="005D2D25">
      <w:pPr>
        <w:spacing w:line="400" w:lineRule="exact"/>
        <w:ind w:left="480"/>
        <w:rPr>
          <w:rFonts w:ascii="微軟正黑體" w:eastAsia="微軟正黑體" w:hAnsi="微軟正黑體" w:cs="Arial"/>
          <w:szCs w:val="24"/>
        </w:rPr>
      </w:pPr>
    </w:p>
    <w:p w14:paraId="0F3341C3" w14:textId="77777777" w:rsidR="005D2D25" w:rsidRPr="006B4FDC" w:rsidRDefault="005D2D25" w:rsidP="005D2D25">
      <w:pPr>
        <w:spacing w:line="400" w:lineRule="exact"/>
        <w:ind w:left="480"/>
        <w:rPr>
          <w:rFonts w:ascii="微軟正黑體" w:eastAsia="微軟正黑體" w:hAnsi="微軟正黑體"/>
          <w:bCs/>
          <w:color w:val="000000"/>
        </w:rPr>
      </w:pPr>
    </w:p>
    <w:p w14:paraId="3C6E8B44" w14:textId="77777777" w:rsidR="00B10E58" w:rsidRPr="005D2D25" w:rsidRDefault="00B10E58" w:rsidP="00B10E58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sectPr w:rsidR="00B10E58" w:rsidRPr="005D2D25" w:rsidSect="007E7127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BDCA2" w14:textId="77777777" w:rsidR="005330A4" w:rsidRDefault="005330A4" w:rsidP="006E3534">
      <w:r>
        <w:separator/>
      </w:r>
    </w:p>
  </w:endnote>
  <w:endnote w:type="continuationSeparator" w:id="0">
    <w:p w14:paraId="776F22C9" w14:textId="77777777" w:rsidR="005330A4" w:rsidRDefault="005330A4" w:rsidP="006E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96B7" w14:textId="77777777" w:rsidR="005330A4" w:rsidRDefault="005330A4" w:rsidP="006E3534">
      <w:r>
        <w:separator/>
      </w:r>
    </w:p>
  </w:footnote>
  <w:footnote w:type="continuationSeparator" w:id="0">
    <w:p w14:paraId="05402818" w14:textId="77777777" w:rsidR="005330A4" w:rsidRDefault="005330A4" w:rsidP="006E3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1FDBE" w14:textId="77777777" w:rsidR="005D2D25" w:rsidRDefault="005D2D25" w:rsidP="005D2D25">
    <w:pPr>
      <w:pStyle w:val="a5"/>
      <w:tabs>
        <w:tab w:val="clear" w:pos="8306"/>
        <w:tab w:val="right" w:pos="9781"/>
      </w:tabs>
      <w:spacing w:line="276" w:lineRule="auto"/>
      <w:ind w:right="-34"/>
      <w:rPr>
        <w:rFonts w:ascii="新細明體" w:hAnsi="新細明體"/>
      </w:rPr>
    </w:pPr>
    <w:r>
      <w:rPr>
        <w:rFonts w:ascii="新細明體" w:hAnsi="新細明體" w:hint="eastAsia"/>
      </w:rPr>
      <w:t>聯合主辦招生</w:t>
    </w:r>
  </w:p>
  <w:p w14:paraId="47B03725" w14:textId="77777777" w:rsidR="005D2D25" w:rsidRPr="005D2D25" w:rsidRDefault="005D2D25" w:rsidP="005D2D25">
    <w:pPr>
      <w:pStyle w:val="a5"/>
      <w:spacing w:line="276" w:lineRule="auto"/>
    </w:pPr>
    <w:r w:rsidRPr="00783CFF">
      <w:rPr>
        <w:rFonts w:ascii="Calibri" w:hAnsi="Calibri" w:hint="eastAsia"/>
        <w:noProof/>
      </w:rPr>
      <w:drawing>
        <wp:anchor distT="0" distB="0" distL="114300" distR="114300" simplePos="0" relativeHeight="251657216" behindDoc="1" locked="0" layoutInCell="0" allowOverlap="1" wp14:anchorId="36D79B6A" wp14:editId="087207E7">
          <wp:simplePos x="0" y="0"/>
          <wp:positionH relativeFrom="margin">
            <wp:posOffset>-464185</wp:posOffset>
          </wp:positionH>
          <wp:positionV relativeFrom="margin">
            <wp:posOffset>1751965</wp:posOffset>
          </wp:positionV>
          <wp:extent cx="5973445" cy="597344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445" cy="597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hint="eastAsia"/>
      </w:rPr>
      <w:t>單位 : 亞卓國際顧問股份有限公司</w:t>
    </w:r>
    <w:r w:rsidR="005330A4">
      <w:rPr>
        <w:rFonts w:ascii="Calibri" w:hAnsi="Calibri"/>
      </w:rPr>
      <w:pict w14:anchorId="19A5EC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25" type="#_x0000_t75" style="position:absolute;margin-left:0;margin-top:0;width:470.35pt;height:470.35pt;z-index:-251658240;mso-position-horizontal:center;mso-position-horizontal-relative:margin;mso-position-vertical:center;mso-position-vertical-relative:margin" o:allowincell="f">
          <v:imagedata r:id="rId2" o:title="16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67D"/>
    <w:multiLevelType w:val="singleLevel"/>
    <w:tmpl w:val="A6E2C828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" w15:restartNumberingAfterBreak="0">
    <w:nsid w:val="078100DD"/>
    <w:multiLevelType w:val="singleLevel"/>
    <w:tmpl w:val="8C844A7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F444D3F"/>
    <w:multiLevelType w:val="hybridMultilevel"/>
    <w:tmpl w:val="A8428934"/>
    <w:lvl w:ilvl="0" w:tplc="78D4E72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D682C320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1C36B890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644AE86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D4403B7E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AF9C8F5A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D4D691EC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9C666E4A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6E22B0F4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 w15:restartNumberingAfterBreak="0">
    <w:nsid w:val="103E41A8"/>
    <w:multiLevelType w:val="hybridMultilevel"/>
    <w:tmpl w:val="6E5ADB52"/>
    <w:lvl w:ilvl="0" w:tplc="31E6BF74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 w15:restartNumberingAfterBreak="0">
    <w:nsid w:val="159522AE"/>
    <w:multiLevelType w:val="singleLevel"/>
    <w:tmpl w:val="6308B1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5" w15:restartNumberingAfterBreak="0">
    <w:nsid w:val="15B75553"/>
    <w:multiLevelType w:val="singleLevel"/>
    <w:tmpl w:val="0CE60E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6" w15:restartNumberingAfterBreak="0">
    <w:nsid w:val="17B24D7B"/>
    <w:multiLevelType w:val="hybridMultilevel"/>
    <w:tmpl w:val="482C31E6"/>
    <w:lvl w:ilvl="0" w:tplc="0DF6F8FC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7844B6A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935EF96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E2A2FA4C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D7F6752A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32D2FE14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E7FEAB90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52F03E10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5B9A9DFA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85E11DE"/>
    <w:multiLevelType w:val="singleLevel"/>
    <w:tmpl w:val="2A5C695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8" w15:restartNumberingAfterBreak="0">
    <w:nsid w:val="1D405B56"/>
    <w:multiLevelType w:val="singleLevel"/>
    <w:tmpl w:val="78246C6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9" w15:restartNumberingAfterBreak="0">
    <w:nsid w:val="1E526E2A"/>
    <w:multiLevelType w:val="hybridMultilevel"/>
    <w:tmpl w:val="0AE40C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74249D9"/>
    <w:multiLevelType w:val="singleLevel"/>
    <w:tmpl w:val="96E2C59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1" w15:restartNumberingAfterBreak="0">
    <w:nsid w:val="2D9272F4"/>
    <w:multiLevelType w:val="hybridMultilevel"/>
    <w:tmpl w:val="2146C912"/>
    <w:lvl w:ilvl="0" w:tplc="B1F0F6E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EB4FCDA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D1EE2EF8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33103664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E3605F04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860AB512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1AB85652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F2E043DE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27A0B018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2" w15:restartNumberingAfterBreak="0">
    <w:nsid w:val="31647523"/>
    <w:multiLevelType w:val="singleLevel"/>
    <w:tmpl w:val="2AA4553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3" w15:restartNumberingAfterBreak="0">
    <w:nsid w:val="37AA2FF6"/>
    <w:multiLevelType w:val="hybridMultilevel"/>
    <w:tmpl w:val="CBCE21CC"/>
    <w:lvl w:ilvl="0" w:tplc="480A1D4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ABD80B5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FA45592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DC80C902">
      <w:start w:val="2"/>
      <w:numFmt w:val="taiwaneseCountingThousand"/>
      <w:lvlText w:val="%4、"/>
      <w:lvlJc w:val="left"/>
      <w:pPr>
        <w:tabs>
          <w:tab w:val="num" w:pos="1830"/>
        </w:tabs>
        <w:ind w:left="1830" w:hanging="390"/>
      </w:pPr>
      <w:rPr>
        <w:rFonts w:hint="default"/>
        <w:sz w:val="20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A864C6"/>
    <w:multiLevelType w:val="hybridMultilevel"/>
    <w:tmpl w:val="A7FA8F78"/>
    <w:lvl w:ilvl="0" w:tplc="B5A87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FC1726"/>
    <w:multiLevelType w:val="hybridMultilevel"/>
    <w:tmpl w:val="9EB2A676"/>
    <w:lvl w:ilvl="0" w:tplc="1C647C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42E349F8"/>
    <w:multiLevelType w:val="hybridMultilevel"/>
    <w:tmpl w:val="E9529E06"/>
    <w:lvl w:ilvl="0" w:tplc="0FA4559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02359A"/>
    <w:multiLevelType w:val="singleLevel"/>
    <w:tmpl w:val="4CC8EF6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8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F529F7"/>
    <w:multiLevelType w:val="singleLevel"/>
    <w:tmpl w:val="4FB89DE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0" w15:restartNumberingAfterBreak="0">
    <w:nsid w:val="4EA26E64"/>
    <w:multiLevelType w:val="singleLevel"/>
    <w:tmpl w:val="6AC0D66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1" w15:restartNumberingAfterBreak="0">
    <w:nsid w:val="519E726F"/>
    <w:multiLevelType w:val="hybridMultilevel"/>
    <w:tmpl w:val="C1FC9354"/>
    <w:lvl w:ilvl="0" w:tplc="CC124DC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523D3044"/>
    <w:multiLevelType w:val="singleLevel"/>
    <w:tmpl w:val="97A418D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3" w15:restartNumberingAfterBreak="0">
    <w:nsid w:val="5F812C87"/>
    <w:multiLevelType w:val="singleLevel"/>
    <w:tmpl w:val="C7C0C2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4" w15:restartNumberingAfterBreak="0">
    <w:nsid w:val="730019DD"/>
    <w:multiLevelType w:val="singleLevel"/>
    <w:tmpl w:val="E2649AF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5" w15:restartNumberingAfterBreak="0">
    <w:nsid w:val="77067600"/>
    <w:multiLevelType w:val="hybridMultilevel"/>
    <w:tmpl w:val="6F7A0514"/>
    <w:lvl w:ilvl="0" w:tplc="0FA4559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92E20C1"/>
    <w:multiLevelType w:val="hybridMultilevel"/>
    <w:tmpl w:val="74F091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AEF7587"/>
    <w:multiLevelType w:val="hybridMultilevel"/>
    <w:tmpl w:val="2482060E"/>
    <w:lvl w:ilvl="0" w:tplc="0FA4559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8" w15:restartNumberingAfterBreak="0">
    <w:nsid w:val="7B634FF0"/>
    <w:multiLevelType w:val="hybridMultilevel"/>
    <w:tmpl w:val="A7D0780C"/>
    <w:lvl w:ilvl="0" w:tplc="2F1A7CD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9" w15:restartNumberingAfterBreak="0">
    <w:nsid w:val="7E7A75A2"/>
    <w:multiLevelType w:val="hybridMultilevel"/>
    <w:tmpl w:val="5D785A3E"/>
    <w:lvl w:ilvl="0" w:tplc="D524875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BD78141E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0DC4A70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407AF920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FACAB32E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849E0640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40460CF6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74149B48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95AA21E8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8"/>
  </w:num>
  <w:num w:numId="2">
    <w:abstractNumId w:val="19"/>
  </w:num>
  <w:num w:numId="3">
    <w:abstractNumId w:val="1"/>
  </w:num>
  <w:num w:numId="4">
    <w:abstractNumId w:val="24"/>
  </w:num>
  <w:num w:numId="5">
    <w:abstractNumId w:val="7"/>
  </w:num>
  <w:num w:numId="6">
    <w:abstractNumId w:val="22"/>
  </w:num>
  <w:num w:numId="7">
    <w:abstractNumId w:val="5"/>
  </w:num>
  <w:num w:numId="8">
    <w:abstractNumId w:val="0"/>
  </w:num>
  <w:num w:numId="9">
    <w:abstractNumId w:val="4"/>
  </w:num>
  <w:num w:numId="10">
    <w:abstractNumId w:val="17"/>
  </w:num>
  <w:num w:numId="11">
    <w:abstractNumId w:val="12"/>
  </w:num>
  <w:num w:numId="12">
    <w:abstractNumId w:val="10"/>
  </w:num>
  <w:num w:numId="13">
    <w:abstractNumId w:val="20"/>
  </w:num>
  <w:num w:numId="14">
    <w:abstractNumId w:val="23"/>
  </w:num>
  <w:num w:numId="15">
    <w:abstractNumId w:val="6"/>
  </w:num>
  <w:num w:numId="16">
    <w:abstractNumId w:val="2"/>
  </w:num>
  <w:num w:numId="17">
    <w:abstractNumId w:val="29"/>
  </w:num>
  <w:num w:numId="18">
    <w:abstractNumId w:val="11"/>
  </w:num>
  <w:num w:numId="19">
    <w:abstractNumId w:val="27"/>
  </w:num>
  <w:num w:numId="20">
    <w:abstractNumId w:val="3"/>
  </w:num>
  <w:num w:numId="21">
    <w:abstractNumId w:val="15"/>
  </w:num>
  <w:num w:numId="22">
    <w:abstractNumId w:val="16"/>
  </w:num>
  <w:num w:numId="23">
    <w:abstractNumId w:val="25"/>
  </w:num>
  <w:num w:numId="24">
    <w:abstractNumId w:val="28"/>
  </w:num>
  <w:num w:numId="25">
    <w:abstractNumId w:val="13"/>
  </w:num>
  <w:num w:numId="26">
    <w:abstractNumId w:val="21"/>
  </w:num>
  <w:num w:numId="27">
    <w:abstractNumId w:val="26"/>
  </w:num>
  <w:num w:numId="28">
    <w:abstractNumId w:val="14"/>
  </w:num>
  <w:num w:numId="29">
    <w:abstractNumId w:val="9"/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59D"/>
    <w:rsid w:val="00014050"/>
    <w:rsid w:val="00015956"/>
    <w:rsid w:val="000500D3"/>
    <w:rsid w:val="0006663C"/>
    <w:rsid w:val="0007577F"/>
    <w:rsid w:val="00093E34"/>
    <w:rsid w:val="000A4388"/>
    <w:rsid w:val="000A43FB"/>
    <w:rsid w:val="000E55EA"/>
    <w:rsid w:val="001514AD"/>
    <w:rsid w:val="00170F47"/>
    <w:rsid w:val="00173A81"/>
    <w:rsid w:val="001C1655"/>
    <w:rsid w:val="001D3D08"/>
    <w:rsid w:val="001F1ACB"/>
    <w:rsid w:val="002054F6"/>
    <w:rsid w:val="0024210D"/>
    <w:rsid w:val="00245C34"/>
    <w:rsid w:val="00251819"/>
    <w:rsid w:val="00277500"/>
    <w:rsid w:val="0028370F"/>
    <w:rsid w:val="002A3733"/>
    <w:rsid w:val="002C280E"/>
    <w:rsid w:val="002C7A49"/>
    <w:rsid w:val="002D393C"/>
    <w:rsid w:val="002E451C"/>
    <w:rsid w:val="002E4D30"/>
    <w:rsid w:val="002F059D"/>
    <w:rsid w:val="002F347D"/>
    <w:rsid w:val="00304C70"/>
    <w:rsid w:val="00312D07"/>
    <w:rsid w:val="00332BF1"/>
    <w:rsid w:val="003522CF"/>
    <w:rsid w:val="0037359D"/>
    <w:rsid w:val="003A0EED"/>
    <w:rsid w:val="003B6B7E"/>
    <w:rsid w:val="004022B7"/>
    <w:rsid w:val="004037EC"/>
    <w:rsid w:val="00423A5A"/>
    <w:rsid w:val="00425D00"/>
    <w:rsid w:val="00432AC6"/>
    <w:rsid w:val="00440B70"/>
    <w:rsid w:val="00450591"/>
    <w:rsid w:val="00453487"/>
    <w:rsid w:val="00460651"/>
    <w:rsid w:val="00473FA2"/>
    <w:rsid w:val="00475282"/>
    <w:rsid w:val="0048132B"/>
    <w:rsid w:val="004813E8"/>
    <w:rsid w:val="00491302"/>
    <w:rsid w:val="004A53E4"/>
    <w:rsid w:val="004E4FC3"/>
    <w:rsid w:val="005029A6"/>
    <w:rsid w:val="005031E8"/>
    <w:rsid w:val="005330A4"/>
    <w:rsid w:val="00541041"/>
    <w:rsid w:val="00546B0B"/>
    <w:rsid w:val="005756B4"/>
    <w:rsid w:val="00577A17"/>
    <w:rsid w:val="005826ED"/>
    <w:rsid w:val="00596CFE"/>
    <w:rsid w:val="005B3D8A"/>
    <w:rsid w:val="005B7248"/>
    <w:rsid w:val="005B7841"/>
    <w:rsid w:val="005C488B"/>
    <w:rsid w:val="005D2D25"/>
    <w:rsid w:val="005D6EE7"/>
    <w:rsid w:val="005D6F01"/>
    <w:rsid w:val="00602675"/>
    <w:rsid w:val="006055BF"/>
    <w:rsid w:val="00617D29"/>
    <w:rsid w:val="00620667"/>
    <w:rsid w:val="00621AC7"/>
    <w:rsid w:val="0063719A"/>
    <w:rsid w:val="006607D7"/>
    <w:rsid w:val="0066733A"/>
    <w:rsid w:val="00672609"/>
    <w:rsid w:val="006733D0"/>
    <w:rsid w:val="006A6B09"/>
    <w:rsid w:val="006B167F"/>
    <w:rsid w:val="006B3C8B"/>
    <w:rsid w:val="006D3D98"/>
    <w:rsid w:val="006E3534"/>
    <w:rsid w:val="006F32CF"/>
    <w:rsid w:val="006F39C1"/>
    <w:rsid w:val="00776D0E"/>
    <w:rsid w:val="0079346B"/>
    <w:rsid w:val="00796785"/>
    <w:rsid w:val="007B0338"/>
    <w:rsid w:val="007B7E18"/>
    <w:rsid w:val="007E419E"/>
    <w:rsid w:val="007E7127"/>
    <w:rsid w:val="00806630"/>
    <w:rsid w:val="00807CDE"/>
    <w:rsid w:val="00812A0B"/>
    <w:rsid w:val="00816F03"/>
    <w:rsid w:val="00856484"/>
    <w:rsid w:val="0085770F"/>
    <w:rsid w:val="00897E91"/>
    <w:rsid w:val="008D26B7"/>
    <w:rsid w:val="008D3EF2"/>
    <w:rsid w:val="008E1E25"/>
    <w:rsid w:val="009042BE"/>
    <w:rsid w:val="009161D2"/>
    <w:rsid w:val="0092160E"/>
    <w:rsid w:val="00924C68"/>
    <w:rsid w:val="009301B0"/>
    <w:rsid w:val="00962ED3"/>
    <w:rsid w:val="00981075"/>
    <w:rsid w:val="009970CE"/>
    <w:rsid w:val="009A1B87"/>
    <w:rsid w:val="009A2D7A"/>
    <w:rsid w:val="009B3743"/>
    <w:rsid w:val="009B4BF4"/>
    <w:rsid w:val="009D4CFD"/>
    <w:rsid w:val="009E22D3"/>
    <w:rsid w:val="009F6BBD"/>
    <w:rsid w:val="00A07180"/>
    <w:rsid w:val="00A2413C"/>
    <w:rsid w:val="00A51E05"/>
    <w:rsid w:val="00A52014"/>
    <w:rsid w:val="00A76ADE"/>
    <w:rsid w:val="00A76EF3"/>
    <w:rsid w:val="00A83465"/>
    <w:rsid w:val="00A91B17"/>
    <w:rsid w:val="00AA6412"/>
    <w:rsid w:val="00AB0306"/>
    <w:rsid w:val="00AB1FF0"/>
    <w:rsid w:val="00AC6465"/>
    <w:rsid w:val="00AF1BE4"/>
    <w:rsid w:val="00B10E58"/>
    <w:rsid w:val="00B10F4B"/>
    <w:rsid w:val="00B52E1D"/>
    <w:rsid w:val="00B57B4F"/>
    <w:rsid w:val="00B64E6D"/>
    <w:rsid w:val="00B700F9"/>
    <w:rsid w:val="00B76BAA"/>
    <w:rsid w:val="00B87F6E"/>
    <w:rsid w:val="00BB322A"/>
    <w:rsid w:val="00BE3E9C"/>
    <w:rsid w:val="00C13C8B"/>
    <w:rsid w:val="00C76378"/>
    <w:rsid w:val="00C831A2"/>
    <w:rsid w:val="00C97427"/>
    <w:rsid w:val="00CC7758"/>
    <w:rsid w:val="00CE5F9B"/>
    <w:rsid w:val="00CE66A4"/>
    <w:rsid w:val="00D108D3"/>
    <w:rsid w:val="00D1317A"/>
    <w:rsid w:val="00D1485C"/>
    <w:rsid w:val="00D15B18"/>
    <w:rsid w:val="00D20370"/>
    <w:rsid w:val="00D5197B"/>
    <w:rsid w:val="00D57F70"/>
    <w:rsid w:val="00D64F06"/>
    <w:rsid w:val="00D7489F"/>
    <w:rsid w:val="00D85087"/>
    <w:rsid w:val="00D8663E"/>
    <w:rsid w:val="00DA25DF"/>
    <w:rsid w:val="00DA28BF"/>
    <w:rsid w:val="00DB1D80"/>
    <w:rsid w:val="00E12AE3"/>
    <w:rsid w:val="00E13814"/>
    <w:rsid w:val="00E21FE3"/>
    <w:rsid w:val="00E348D3"/>
    <w:rsid w:val="00E934B2"/>
    <w:rsid w:val="00E949D9"/>
    <w:rsid w:val="00EC3884"/>
    <w:rsid w:val="00EC609D"/>
    <w:rsid w:val="00ED6A2D"/>
    <w:rsid w:val="00EF06D2"/>
    <w:rsid w:val="00F0465C"/>
    <w:rsid w:val="00F42481"/>
    <w:rsid w:val="00F46700"/>
    <w:rsid w:val="00F76D19"/>
    <w:rsid w:val="00FC52E8"/>
    <w:rsid w:val="00FE7E07"/>
    <w:rsid w:val="00FF0012"/>
    <w:rsid w:val="00FF7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E99304"/>
  <w15:docId w15:val="{E54CEE04-1CD3-4198-AF81-A726812B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12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7A49"/>
    <w:rPr>
      <w:szCs w:val="24"/>
    </w:rPr>
  </w:style>
  <w:style w:type="character" w:customStyle="1" w:styleId="a4">
    <w:name w:val="本文 字元"/>
    <w:link w:val="a3"/>
    <w:rsid w:val="002C7A49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header"/>
    <w:basedOn w:val="a"/>
    <w:link w:val="a6"/>
    <w:uiPriority w:val="99"/>
    <w:unhideWhenUsed/>
    <w:rsid w:val="006E35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6E3534"/>
    <w:rPr>
      <w:kern w:val="2"/>
    </w:rPr>
  </w:style>
  <w:style w:type="paragraph" w:styleId="a7">
    <w:name w:val="footer"/>
    <w:basedOn w:val="a"/>
    <w:link w:val="a8"/>
    <w:uiPriority w:val="99"/>
    <w:unhideWhenUsed/>
    <w:rsid w:val="006E35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6E3534"/>
    <w:rPr>
      <w:kern w:val="2"/>
    </w:rPr>
  </w:style>
  <w:style w:type="character" w:styleId="a9">
    <w:name w:val="Hyperlink"/>
    <w:uiPriority w:val="99"/>
    <w:semiHidden/>
    <w:unhideWhenUsed/>
    <w:rsid w:val="005D2D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ss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專業職能研究所</dc:title>
  <dc:subject>王人國課程大綱-時間管理2006</dc:subject>
  <dc:creator>GOW</dc:creator>
  <cp:lastModifiedBy>AICI-01</cp:lastModifiedBy>
  <cp:revision>4</cp:revision>
  <dcterms:created xsi:type="dcterms:W3CDTF">2022-01-13T15:03:00Z</dcterms:created>
  <dcterms:modified xsi:type="dcterms:W3CDTF">2022-02-22T08:05:00Z</dcterms:modified>
</cp:coreProperties>
</file>