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B40E7" w14:textId="32896D8E" w:rsidR="00D246C0" w:rsidRDefault="00FC007B" w:rsidP="004158E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120"/>
        <w:rPr>
          <w:rFonts w:ascii="微軟正黑體" w:eastAsia="微軟正黑體" w:hAnsi="微軟正黑體" w:cs="Times New Roman" w:hint="eastAsia"/>
          <w:b/>
          <w:color w:val="auto"/>
          <w:kern w:val="2"/>
          <w:sz w:val="36"/>
          <w:szCs w:val="36"/>
          <w:bdr w:val="none" w:sz="0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CD9B45" wp14:editId="7B5C2E36">
                <wp:simplePos x="0" y="0"/>
                <wp:positionH relativeFrom="margin">
                  <wp:posOffset>245110</wp:posOffset>
                </wp:positionH>
                <wp:positionV relativeFrom="paragraph">
                  <wp:posOffset>-95885</wp:posOffset>
                </wp:positionV>
                <wp:extent cx="5838825" cy="1533525"/>
                <wp:effectExtent l="0" t="0" r="28575" b="28575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8825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ED903" w14:textId="77777777" w:rsidR="00FC007B" w:rsidRPr="00C42E73" w:rsidRDefault="00FC007B" w:rsidP="00C42E73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suppressAutoHyphens/>
                              <w:spacing w:line="20" w:lineRule="atLeast"/>
                              <w:ind w:leftChars="146" w:left="321"/>
                              <w:rPr>
                                <w:rFonts w:ascii="標楷體" w:eastAsia="標楷體" w:hAnsi="標楷體" w:cs="Times New Roman" w:hint="eastAsia"/>
                                <w:color w:val="auto"/>
                                <w:kern w:val="2"/>
                                <w:sz w:val="28"/>
                                <w:szCs w:val="28"/>
                                <w:bdr w:val="none" w:sz="0" w:space="0" w:color="auto"/>
                              </w:rPr>
                            </w:pPr>
                            <w:r w:rsidRPr="00C42E73">
                              <w:rPr>
                                <w:rFonts w:ascii="標楷體" w:eastAsia="標楷體" w:hAnsi="標楷體" w:cs="Times New Roman" w:hint="eastAsia"/>
                                <w:color w:val="auto"/>
                                <w:kern w:val="2"/>
                                <w:sz w:val="28"/>
                                <w:szCs w:val="28"/>
                                <w:bdr w:val="none" w:sz="0" w:space="0" w:color="auto"/>
                              </w:rPr>
                              <w:t>觀察生物 啟發創新</w:t>
                            </w:r>
                          </w:p>
                          <w:p w14:paraId="3B482EE4" w14:textId="77777777" w:rsidR="00FC007B" w:rsidRPr="00C42E73" w:rsidRDefault="00FC007B" w:rsidP="00C42E73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suppressAutoHyphens/>
                              <w:spacing w:line="20" w:lineRule="atLeast"/>
                              <w:jc w:val="center"/>
                              <w:rPr>
                                <w:rFonts w:ascii="標楷體" w:eastAsia="標楷體" w:hAnsi="標楷體" w:cs="Times New Roman" w:hint="eastAsia"/>
                                <w:b/>
                                <w:color w:val="auto"/>
                                <w:kern w:val="2"/>
                                <w:sz w:val="32"/>
                                <w:szCs w:val="32"/>
                                <w:bdr w:val="none" w:sz="0" w:space="0" w:color="auto"/>
                              </w:rPr>
                            </w:pPr>
                            <w:r w:rsidRPr="00C42E73">
                              <w:rPr>
                                <w:rFonts w:ascii="標楷體" w:eastAsia="標楷體" w:hAnsi="標楷體" w:cs="Times New Roman"/>
                                <w:b/>
                                <w:color w:val="auto"/>
                                <w:kern w:val="2"/>
                                <w:sz w:val="32"/>
                                <w:szCs w:val="32"/>
                                <w:bdr w:val="none" w:sz="0" w:space="0" w:color="auto"/>
                              </w:rPr>
                              <w:t>以自然</w:t>
                            </w:r>
                            <w:r w:rsidRPr="00C42E73">
                              <w:rPr>
                                <w:rFonts w:ascii="標楷體" w:eastAsia="標楷體" w:hAnsi="標楷體" w:cs="Times New Roman" w:hint="eastAsia"/>
                                <w:b/>
                                <w:color w:val="auto"/>
                                <w:kern w:val="2"/>
                                <w:sz w:val="32"/>
                                <w:szCs w:val="32"/>
                                <w:bdr w:val="none" w:sz="0" w:space="0" w:color="auto"/>
                              </w:rPr>
                              <w:t>界</w:t>
                            </w:r>
                            <w:r w:rsidRPr="00C42E73">
                              <w:rPr>
                                <w:rFonts w:ascii="標楷體" w:eastAsia="標楷體" w:hAnsi="標楷體" w:cs="Times New Roman"/>
                                <w:b/>
                                <w:color w:val="auto"/>
                                <w:kern w:val="2"/>
                                <w:sz w:val="32"/>
                                <w:szCs w:val="32"/>
                                <w:bdr w:val="none" w:sz="0" w:space="0" w:color="auto"/>
                              </w:rPr>
                              <w:t>為靈感</w:t>
                            </w:r>
                            <w:r w:rsidRPr="00C42E73">
                              <w:rPr>
                                <w:rFonts w:ascii="標楷體" w:eastAsia="標楷體" w:hAnsi="標楷體" w:cs="Times New Roman" w:hint="eastAsia"/>
                                <w:b/>
                                <w:color w:val="auto"/>
                                <w:kern w:val="2"/>
                                <w:sz w:val="32"/>
                                <w:szCs w:val="32"/>
                                <w:bdr w:val="none" w:sz="0" w:space="0" w:color="auto"/>
                              </w:rPr>
                              <w:t>，</w:t>
                            </w:r>
                            <w:r w:rsidRPr="00C42E73">
                              <w:rPr>
                                <w:rFonts w:ascii="標楷體" w:eastAsia="標楷體" w:hAnsi="標楷體" w:cs="Times New Roman"/>
                                <w:b/>
                                <w:color w:val="auto"/>
                                <w:kern w:val="2"/>
                                <w:sz w:val="32"/>
                                <w:szCs w:val="32"/>
                                <w:bdr w:val="none" w:sz="0" w:space="0" w:color="auto"/>
                              </w:rPr>
                              <w:t>解決科學、工程與日常生活問</w:t>
                            </w:r>
                            <w:r w:rsidRPr="00C42E73">
                              <w:rPr>
                                <w:rFonts w:ascii="標楷體" w:eastAsia="標楷體" w:hAnsi="標楷體" w:cs="Times New Roman" w:hint="eastAsia"/>
                                <w:b/>
                                <w:color w:val="auto"/>
                                <w:kern w:val="2"/>
                                <w:sz w:val="32"/>
                                <w:szCs w:val="32"/>
                                <w:bdr w:val="none" w:sz="0" w:space="0" w:color="auto"/>
                              </w:rPr>
                              <w:t>題</w:t>
                            </w:r>
                          </w:p>
                          <w:p w14:paraId="5B3BC2C2" w14:textId="77777777" w:rsidR="00FC007B" w:rsidRPr="00E16033" w:rsidRDefault="00FC007B" w:rsidP="00C42E73">
                            <w:pPr>
                              <w:pStyle w:val="Body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suppressAutoHyphens/>
                              <w:jc w:val="center"/>
                              <w:rPr>
                                <w:rFonts w:ascii="Calibri" w:eastAsia="微軟正黑體" w:hAnsi="Calibri" w:cs="Calibri"/>
                                <w:kern w:val="2"/>
                                <w:sz w:val="32"/>
                                <w:szCs w:val="32"/>
                                <w:bdr w:val="none" w:sz="0" w:space="0" w:color="auto"/>
                              </w:rPr>
                            </w:pPr>
                            <w:r w:rsidRPr="00E16033">
                              <w:rPr>
                                <w:rFonts w:ascii="Calibri" w:eastAsia="微軟正黑體" w:hAnsi="Calibri" w:cs="Calibri"/>
                                <w:kern w:val="2"/>
                                <w:bdr w:val="none" w:sz="0" w:space="0" w:color="auto"/>
                              </w:rPr>
                              <w:t>Nature-inspired solutions in science, engineering and everyday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D9B45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19.3pt;margin-top:-7.55pt;width:459.75pt;height:120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" filled="f" strokeweight=".5pt">
                <v:fill o:detectmouseclick="t"/>
                <v:textbox>
                  <w:txbxContent>
                    <w:p w14:paraId="572ED903" w14:textId="77777777" w:rsidR="00FC007B" w:rsidRPr="00C42E73" w:rsidRDefault="00FC007B" w:rsidP="00C42E73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suppressAutoHyphens/>
                        <w:spacing w:line="20" w:lineRule="atLeast"/>
                        <w:ind w:leftChars="146" w:left="321"/>
                        <w:rPr>
                          <w:rFonts w:ascii="標楷體" w:eastAsia="標楷體" w:hAnsi="標楷體" w:cs="Times New Roman" w:hint="eastAsia"/>
                          <w:color w:val="auto"/>
                          <w:kern w:val="2"/>
                          <w:sz w:val="28"/>
                          <w:szCs w:val="28"/>
                          <w:bdr w:val="none" w:sz="0" w:space="0" w:color="auto"/>
                        </w:rPr>
                      </w:pPr>
                      <w:r w:rsidRPr="00C42E73">
                        <w:rPr>
                          <w:rFonts w:ascii="標楷體" w:eastAsia="標楷體" w:hAnsi="標楷體" w:cs="Times New Roman" w:hint="eastAsia"/>
                          <w:color w:val="auto"/>
                          <w:kern w:val="2"/>
                          <w:sz w:val="28"/>
                          <w:szCs w:val="28"/>
                          <w:bdr w:val="none" w:sz="0" w:space="0" w:color="auto"/>
                        </w:rPr>
                        <w:t>觀察生物 啟發創新</w:t>
                      </w:r>
                    </w:p>
                    <w:p w14:paraId="3B482EE4" w14:textId="77777777" w:rsidR="00FC007B" w:rsidRPr="00C42E73" w:rsidRDefault="00FC007B" w:rsidP="00C42E73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suppressAutoHyphens/>
                        <w:spacing w:line="20" w:lineRule="atLeast"/>
                        <w:jc w:val="center"/>
                        <w:rPr>
                          <w:rFonts w:ascii="標楷體" w:eastAsia="標楷體" w:hAnsi="標楷體" w:cs="Times New Roman" w:hint="eastAsia"/>
                          <w:b/>
                          <w:color w:val="auto"/>
                          <w:kern w:val="2"/>
                          <w:sz w:val="32"/>
                          <w:szCs w:val="32"/>
                          <w:bdr w:val="none" w:sz="0" w:space="0" w:color="auto"/>
                        </w:rPr>
                      </w:pPr>
                      <w:r w:rsidRPr="00C42E73">
                        <w:rPr>
                          <w:rFonts w:ascii="標楷體" w:eastAsia="標楷體" w:hAnsi="標楷體" w:cs="Times New Roman"/>
                          <w:b/>
                          <w:color w:val="auto"/>
                          <w:kern w:val="2"/>
                          <w:sz w:val="32"/>
                          <w:szCs w:val="32"/>
                          <w:bdr w:val="none" w:sz="0" w:space="0" w:color="auto"/>
                        </w:rPr>
                        <w:t>以自然</w:t>
                      </w:r>
                      <w:r w:rsidRPr="00C42E73">
                        <w:rPr>
                          <w:rFonts w:ascii="標楷體" w:eastAsia="標楷體" w:hAnsi="標楷體" w:cs="Times New Roman" w:hint="eastAsia"/>
                          <w:b/>
                          <w:color w:val="auto"/>
                          <w:kern w:val="2"/>
                          <w:sz w:val="32"/>
                          <w:szCs w:val="32"/>
                          <w:bdr w:val="none" w:sz="0" w:space="0" w:color="auto"/>
                        </w:rPr>
                        <w:t>界</w:t>
                      </w:r>
                      <w:r w:rsidRPr="00C42E73">
                        <w:rPr>
                          <w:rFonts w:ascii="標楷體" w:eastAsia="標楷體" w:hAnsi="標楷體" w:cs="Times New Roman"/>
                          <w:b/>
                          <w:color w:val="auto"/>
                          <w:kern w:val="2"/>
                          <w:sz w:val="32"/>
                          <w:szCs w:val="32"/>
                          <w:bdr w:val="none" w:sz="0" w:space="0" w:color="auto"/>
                        </w:rPr>
                        <w:t>為靈感</w:t>
                      </w:r>
                      <w:r w:rsidRPr="00C42E73">
                        <w:rPr>
                          <w:rFonts w:ascii="標楷體" w:eastAsia="標楷體" w:hAnsi="標楷體" w:cs="Times New Roman" w:hint="eastAsia"/>
                          <w:b/>
                          <w:color w:val="auto"/>
                          <w:kern w:val="2"/>
                          <w:sz w:val="32"/>
                          <w:szCs w:val="32"/>
                          <w:bdr w:val="none" w:sz="0" w:space="0" w:color="auto"/>
                        </w:rPr>
                        <w:t>，</w:t>
                      </w:r>
                      <w:r w:rsidRPr="00C42E73">
                        <w:rPr>
                          <w:rFonts w:ascii="標楷體" w:eastAsia="標楷體" w:hAnsi="標楷體" w:cs="Times New Roman"/>
                          <w:b/>
                          <w:color w:val="auto"/>
                          <w:kern w:val="2"/>
                          <w:sz w:val="32"/>
                          <w:szCs w:val="32"/>
                          <w:bdr w:val="none" w:sz="0" w:space="0" w:color="auto"/>
                        </w:rPr>
                        <w:t>解決科學、工程與日常生活問</w:t>
                      </w:r>
                      <w:r w:rsidRPr="00C42E73">
                        <w:rPr>
                          <w:rFonts w:ascii="標楷體" w:eastAsia="標楷體" w:hAnsi="標楷體" w:cs="Times New Roman" w:hint="eastAsia"/>
                          <w:b/>
                          <w:color w:val="auto"/>
                          <w:kern w:val="2"/>
                          <w:sz w:val="32"/>
                          <w:szCs w:val="32"/>
                          <w:bdr w:val="none" w:sz="0" w:space="0" w:color="auto"/>
                        </w:rPr>
                        <w:t>題</w:t>
                      </w:r>
                    </w:p>
                    <w:p w14:paraId="5B3BC2C2" w14:textId="77777777" w:rsidR="00FC007B" w:rsidRPr="00E16033" w:rsidRDefault="00FC007B" w:rsidP="00C42E73">
                      <w:pPr>
                        <w:pStyle w:val="Body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suppressAutoHyphens/>
                        <w:jc w:val="center"/>
                        <w:rPr>
                          <w:rFonts w:ascii="Calibri" w:eastAsia="微軟正黑體" w:hAnsi="Calibri" w:cs="Calibri"/>
                          <w:kern w:val="2"/>
                          <w:sz w:val="32"/>
                          <w:szCs w:val="32"/>
                          <w:bdr w:val="none" w:sz="0" w:space="0" w:color="auto"/>
                        </w:rPr>
                      </w:pPr>
                      <w:r w:rsidRPr="00E16033">
                        <w:rPr>
                          <w:rFonts w:ascii="Calibri" w:eastAsia="微軟正黑體" w:hAnsi="Calibri" w:cs="Calibri"/>
                          <w:kern w:val="2"/>
                          <w:bdr w:val="none" w:sz="0" w:space="0" w:color="auto"/>
                        </w:rPr>
                        <w:t>Nature-inspired solutions in science, engineering and everyday 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0316">
        <w:rPr>
          <w:rFonts w:ascii="微軟正黑體" w:eastAsia="微軟正黑體" w:hAnsi="微軟正黑體" w:cs="Times New Roman"/>
          <w:b/>
          <w:noProof/>
          <w:color w:val="auto"/>
          <w:kern w:val="2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F86B2B3" wp14:editId="0612326F">
                <wp:simplePos x="0" y="0"/>
                <wp:positionH relativeFrom="column">
                  <wp:posOffset>-2540</wp:posOffset>
                </wp:positionH>
                <wp:positionV relativeFrom="paragraph">
                  <wp:posOffset>-248285</wp:posOffset>
                </wp:positionV>
                <wp:extent cx="6134735" cy="1750060"/>
                <wp:effectExtent l="19050" t="19050" r="37465" b="4064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735" cy="1750060"/>
                          <a:chOff x="0" y="0"/>
                          <a:chExt cx="9661" cy="3107"/>
                        </a:xfrm>
                      </wpg:grpSpPr>
                      <wps:wsp>
                        <wps:cNvPr id="2" name="Rectangle 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197" y="-3197"/>
                            <a:ext cx="2722" cy="91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50000"/>
                            </a:srgbClr>
                          </a:solidFill>
                          <a:ln w="63500" cmpd="thickThin" algn="ctr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BF9FA5B" w14:textId="77777777" w:rsidR="00700316" w:rsidRDefault="00700316" w:rsidP="00700316"/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446" y="-3013"/>
                            <a:ext cx="2723" cy="9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F79646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17D0C4B" w14:textId="77777777" w:rsidR="00700316" w:rsidRDefault="00700316" w:rsidP="00700316"/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742" y="-2812"/>
                            <a:ext cx="2723" cy="9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D1E9D7" w14:textId="77777777" w:rsidR="00700316" w:rsidRDefault="00700316" w:rsidP="00700316"/>
                          </w:txbxContent>
                        </wps:txbx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B2B3" id="Group 2" o:spid="_x0000_s1027" style="position:absolute;margin-left:-.2pt;margin-top:-19.55pt;width:483.05pt;height:137.8pt;z-index:251659776" coordsize="9661,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">
                <v:rect id="Rectangle 8" o:spid="_x0000_s1028" style="position:absolute;left:3197;top:-3197;width:2722;height:911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" strokecolor="red" strokeweight="5pt">
                  <v:fill opacity="32896f"/>
                  <v:stroke linestyle="thickThin"/>
                  <v:shadow color="#868686"/>
                  <v:textbox>
                    <w:txbxContent>
                      <w:p w14:paraId="6BF9FA5B" w14:textId="77777777" w:rsidR="00700316" w:rsidRDefault="00700316" w:rsidP="00700316"/>
                    </w:txbxContent>
                  </v:textbox>
                </v:rect>
                <v:rect id="Rectangle 8" o:spid="_x0000_s1029" style="position:absolute;left:3446;top:-3013;width:2723;height:911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" strokecolor="#f79646" strokeweight="5pt">
                  <v:stroke linestyle="thickThin"/>
                  <v:shadow color="#868686"/>
                  <v:textbox>
                    <w:txbxContent>
                      <w:p w14:paraId="417D0C4B" w14:textId="77777777" w:rsidR="00700316" w:rsidRDefault="00700316" w:rsidP="00700316"/>
                    </w:txbxContent>
                  </v:textbox>
                </v:rect>
                <v:rect id="Rectangle 8" o:spid="_x0000_s1030" style="position:absolute;left:3742;top:-2812;width:2723;height:911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" strokecolor="#00b050" strokeweight="5pt">
                  <v:stroke linestyle="thickThin"/>
                  <v:shadow color="#868686"/>
                  <v:textbox>
                    <w:txbxContent>
                      <w:p w14:paraId="36D1E9D7" w14:textId="77777777" w:rsidR="00700316" w:rsidRDefault="00700316" w:rsidP="00700316"/>
                    </w:txbxContent>
                  </v:textbox>
                </v:rect>
              </v:group>
            </w:pict>
          </mc:Fallback>
        </mc:AlternateContent>
      </w:r>
    </w:p>
    <w:p w14:paraId="11A5BFC7" w14:textId="77777777" w:rsidR="00D246C0" w:rsidRDefault="00D246C0" w:rsidP="004158E5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120"/>
        <w:rPr>
          <w:rFonts w:ascii="微軟正黑體" w:eastAsia="微軟正黑體" w:hAnsi="微軟正黑體" w:cs="Times New Roman" w:hint="eastAsia"/>
          <w:b/>
          <w:color w:val="auto"/>
          <w:kern w:val="2"/>
          <w:sz w:val="36"/>
          <w:szCs w:val="36"/>
          <w:bdr w:val="none" w:sz="0" w:space="0" w:color="auto"/>
        </w:rPr>
      </w:pPr>
    </w:p>
    <w:p w14:paraId="1EBAF150" w14:textId="77777777" w:rsidR="00E95F5E" w:rsidRDefault="00E95F5E" w:rsidP="00E95F5E">
      <w:pPr>
        <w:spacing w:after="0" w:line="0" w:lineRule="atLeast"/>
        <w:rPr>
          <w:rFonts w:ascii="微軟正黑體" w:eastAsia="微軟正黑體" w:hAnsi="微軟正黑體" w:hint="eastAsia"/>
          <w:b/>
          <w:kern w:val="2"/>
          <w:sz w:val="36"/>
          <w:szCs w:val="36"/>
          <w:u w:color="000000"/>
        </w:rPr>
      </w:pPr>
    </w:p>
    <w:p w14:paraId="04C85080" w14:textId="77777777" w:rsidR="00E95F5E" w:rsidRPr="00E95F5E" w:rsidRDefault="00E95F5E" w:rsidP="00E95F5E">
      <w:pPr>
        <w:spacing w:after="0" w:line="0" w:lineRule="atLeast"/>
        <w:rPr>
          <w:rFonts w:ascii="微軟正黑體" w:eastAsia="微軟正黑體" w:hAnsi="微軟正黑體" w:hint="eastAsia"/>
          <w:bCs/>
          <w:kern w:val="2"/>
          <w:sz w:val="24"/>
          <w:szCs w:val="24"/>
        </w:rPr>
      </w:pPr>
    </w:p>
    <w:p w14:paraId="13C4E817" w14:textId="77777777" w:rsidR="00642C24" w:rsidRPr="00C6097E" w:rsidRDefault="008711EB" w:rsidP="00C6097E">
      <w:pPr>
        <w:numPr>
          <w:ilvl w:val="0"/>
          <w:numId w:val="24"/>
        </w:numPr>
        <w:spacing w:after="0" w:line="0" w:lineRule="atLeast"/>
        <w:ind w:left="526" w:hangingChars="219" w:hanging="526"/>
        <w:rPr>
          <w:rFonts w:ascii="微軟正黑體" w:eastAsia="微軟正黑體" w:hAnsi="微軟正黑體" w:hint="eastAsia"/>
          <w:bCs/>
          <w:kern w:val="2"/>
          <w:sz w:val="24"/>
          <w:szCs w:val="24"/>
        </w:rPr>
      </w:pPr>
      <w:r w:rsidRPr="00E95F5E">
        <w:rPr>
          <w:rFonts w:ascii="微軟正黑體" w:eastAsia="微軟正黑體" w:hAnsi="微軟正黑體" w:hint="eastAsia"/>
          <w:b/>
          <w:bCs/>
          <w:kern w:val="2"/>
          <w:sz w:val="24"/>
          <w:szCs w:val="24"/>
        </w:rPr>
        <w:t>講師：</w:t>
      </w:r>
      <w:r w:rsidRPr="00E95F5E">
        <w:rPr>
          <w:rFonts w:ascii="微軟正黑體" w:eastAsia="微軟正黑體" w:hAnsi="微軟正黑體"/>
          <w:bCs/>
          <w:kern w:val="2"/>
          <w:sz w:val="24"/>
          <w:szCs w:val="24"/>
        </w:rPr>
        <w:t xml:space="preserve">Nikolay </w:t>
      </w:r>
      <w:proofErr w:type="spellStart"/>
      <w:r w:rsidRPr="00E95F5E">
        <w:rPr>
          <w:rFonts w:ascii="微軟正黑體" w:eastAsia="微軟正黑體" w:hAnsi="微軟正黑體"/>
          <w:bCs/>
          <w:kern w:val="2"/>
          <w:sz w:val="24"/>
          <w:szCs w:val="24"/>
        </w:rPr>
        <w:t>Bogatyrev</w:t>
      </w:r>
      <w:proofErr w:type="spellEnd"/>
      <w:r w:rsidRPr="00E95F5E">
        <w:rPr>
          <w:rFonts w:ascii="微軟正黑體" w:eastAsia="微軟正黑體" w:hAnsi="微軟正黑體" w:hint="eastAsia"/>
          <w:bCs/>
          <w:kern w:val="2"/>
          <w:sz w:val="24"/>
          <w:szCs w:val="24"/>
        </w:rPr>
        <w:t xml:space="preserve">與 </w:t>
      </w:r>
      <w:r w:rsidRPr="00E95F5E">
        <w:rPr>
          <w:rFonts w:ascii="微軟正黑體" w:eastAsia="微軟正黑體" w:hAnsi="微軟正黑體"/>
          <w:bCs/>
          <w:kern w:val="2"/>
          <w:sz w:val="24"/>
          <w:szCs w:val="24"/>
        </w:rPr>
        <w:t xml:space="preserve">Olga </w:t>
      </w:r>
      <w:proofErr w:type="spellStart"/>
      <w:r w:rsidRPr="00E95F5E">
        <w:rPr>
          <w:rFonts w:ascii="微軟正黑體" w:eastAsia="微軟正黑體" w:hAnsi="微軟正黑體"/>
          <w:bCs/>
          <w:kern w:val="2"/>
          <w:sz w:val="24"/>
          <w:szCs w:val="24"/>
        </w:rPr>
        <w:t>Bogatyreva</w:t>
      </w:r>
      <w:proofErr w:type="spellEnd"/>
      <w:r w:rsidRPr="00E95F5E">
        <w:rPr>
          <w:rFonts w:ascii="微軟正黑體" w:eastAsia="微軟正黑體" w:hAnsi="微軟正黑體" w:hint="eastAsia"/>
          <w:bCs/>
          <w:kern w:val="2"/>
          <w:sz w:val="24"/>
          <w:szCs w:val="24"/>
        </w:rPr>
        <w:t>（生物</w:t>
      </w:r>
      <w:proofErr w:type="gramStart"/>
      <w:r w:rsidRPr="00E95F5E">
        <w:rPr>
          <w:rFonts w:ascii="微軟正黑體" w:eastAsia="微軟正黑體" w:hAnsi="微軟正黑體" w:hint="eastAsia"/>
          <w:bCs/>
          <w:kern w:val="2"/>
          <w:sz w:val="24"/>
          <w:szCs w:val="24"/>
        </w:rPr>
        <w:t>萃</w:t>
      </w:r>
      <w:proofErr w:type="gramEnd"/>
      <w:r w:rsidRPr="00E95F5E">
        <w:rPr>
          <w:rFonts w:ascii="微軟正黑體" w:eastAsia="微軟正黑體" w:hAnsi="微軟正黑體" w:hint="eastAsia"/>
          <w:bCs/>
          <w:kern w:val="2"/>
          <w:sz w:val="24"/>
          <w:szCs w:val="24"/>
        </w:rPr>
        <w:t>智領域的專家）</w:t>
      </w:r>
    </w:p>
    <w:p w14:paraId="04086691" w14:textId="77777777" w:rsidR="008711EB" w:rsidRPr="00396A8A" w:rsidRDefault="00B467CB" w:rsidP="00331F3A">
      <w:pPr>
        <w:numPr>
          <w:ilvl w:val="0"/>
          <w:numId w:val="22"/>
        </w:numPr>
        <w:spacing w:after="0"/>
        <w:rPr>
          <w:rFonts w:ascii="微軟正黑體" w:eastAsia="微軟正黑體" w:hAnsi="微軟正黑體" w:hint="eastAsia"/>
          <w:b/>
          <w:kern w:val="2"/>
        </w:rPr>
      </w:pPr>
      <w:r w:rsidRPr="00396A8A">
        <w:rPr>
          <w:rFonts w:ascii="微軟正黑體" w:eastAsia="微軟正黑體" w:hAnsi="微軟正黑體" w:hint="eastAsia"/>
          <w:b/>
          <w:kern w:val="2"/>
        </w:rPr>
        <w:t>說明</w:t>
      </w:r>
      <w:r w:rsidR="008C5606" w:rsidRPr="00396A8A">
        <w:rPr>
          <w:rFonts w:ascii="微軟正黑體" w:eastAsia="微軟正黑體" w:hAnsi="微軟正黑體" w:hint="eastAsia"/>
          <w:b/>
          <w:kern w:val="2"/>
        </w:rPr>
        <w:t xml:space="preserve"> - </w:t>
      </w:r>
      <w:r w:rsidR="008C5606" w:rsidRPr="00396A8A">
        <w:rPr>
          <w:rFonts w:ascii="微軟正黑體" w:eastAsia="微軟正黑體" w:hAnsi="微軟正黑體"/>
          <w:b/>
          <w:kern w:val="2"/>
        </w:rPr>
        <w:t>仿生學（Biomimetics）</w:t>
      </w:r>
      <w:r w:rsidR="008C5606" w:rsidRPr="00396A8A">
        <w:rPr>
          <w:rFonts w:ascii="微軟正黑體" w:eastAsia="微軟正黑體" w:hAnsi="微軟正黑體" w:hint="eastAsia"/>
          <w:b/>
          <w:kern w:val="2"/>
        </w:rPr>
        <w:t>與生物</w:t>
      </w:r>
      <w:proofErr w:type="gramStart"/>
      <w:r w:rsidR="008C5606" w:rsidRPr="00396A8A">
        <w:rPr>
          <w:rFonts w:ascii="微軟正黑體" w:eastAsia="微軟正黑體" w:hAnsi="微軟正黑體" w:hint="eastAsia"/>
          <w:b/>
          <w:kern w:val="2"/>
        </w:rPr>
        <w:t>萃</w:t>
      </w:r>
      <w:proofErr w:type="gramEnd"/>
      <w:r w:rsidR="008C5606" w:rsidRPr="00396A8A">
        <w:rPr>
          <w:rFonts w:ascii="微軟正黑體" w:eastAsia="微軟正黑體" w:hAnsi="微軟正黑體" w:hint="eastAsia"/>
          <w:b/>
          <w:kern w:val="2"/>
        </w:rPr>
        <w:t>智（</w:t>
      </w:r>
      <w:r w:rsidR="00331F3A" w:rsidRPr="00396A8A">
        <w:rPr>
          <w:rFonts w:ascii="微軟正黑體" w:eastAsia="微軟正黑體" w:hAnsi="微軟正黑體"/>
          <w:b/>
          <w:kern w:val="2"/>
        </w:rPr>
        <w:t>B</w:t>
      </w:r>
      <w:r w:rsidR="00331F3A" w:rsidRPr="00396A8A">
        <w:rPr>
          <w:rFonts w:ascii="微軟正黑體" w:eastAsia="微軟正黑體" w:hAnsi="微軟正黑體" w:hint="eastAsia"/>
          <w:b/>
          <w:kern w:val="2"/>
        </w:rPr>
        <w:t>IO</w:t>
      </w:r>
      <w:r w:rsidR="008C5606" w:rsidRPr="00396A8A">
        <w:rPr>
          <w:rFonts w:ascii="微軟正黑體" w:eastAsia="微軟正黑體" w:hAnsi="微軟正黑體"/>
          <w:b/>
          <w:kern w:val="2"/>
        </w:rPr>
        <w:t>TRIZ</w:t>
      </w:r>
      <w:r w:rsidR="008C5606" w:rsidRPr="00396A8A">
        <w:rPr>
          <w:rFonts w:ascii="微軟正黑體" w:eastAsia="微軟正黑體" w:hAnsi="微軟正黑體" w:hint="eastAsia"/>
          <w:b/>
          <w:kern w:val="2"/>
        </w:rPr>
        <w:t>）</w:t>
      </w:r>
    </w:p>
    <w:p w14:paraId="51538298" w14:textId="77777777" w:rsidR="00B467CB" w:rsidRPr="00B467CB" w:rsidRDefault="00B467CB" w:rsidP="00B467CB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120"/>
        <w:ind w:firstLineChars="200" w:firstLine="480"/>
        <w:rPr>
          <w:rFonts w:eastAsia="標楷體" w:cs="Times New Roman" w:hint="eastAsia"/>
        </w:rPr>
      </w:pPr>
      <w:r>
        <w:rPr>
          <w:rFonts w:eastAsia="標楷體" w:cs="Times New Roman" w:hint="eastAsia"/>
        </w:rPr>
        <w:t>本</w:t>
      </w:r>
      <w:r w:rsidRPr="002314FE">
        <w:rPr>
          <w:rFonts w:eastAsia="標楷體" w:cs="Times New Roman" w:hint="eastAsia"/>
        </w:rPr>
        <w:t>課程為整合仿生學及</w:t>
      </w:r>
      <w:proofErr w:type="gramStart"/>
      <w:r w:rsidRPr="002314FE">
        <w:rPr>
          <w:rFonts w:eastAsia="標楷體" w:cs="Times New Roman" w:hint="eastAsia"/>
        </w:rPr>
        <w:t>萃</w:t>
      </w:r>
      <w:proofErr w:type="gramEnd"/>
      <w:r w:rsidRPr="002314FE">
        <w:rPr>
          <w:rFonts w:eastAsia="標楷體" w:cs="Times New Roman" w:hint="eastAsia"/>
        </w:rPr>
        <w:t>智系統化創新理論</w:t>
      </w:r>
      <w:r w:rsidRPr="00B467CB">
        <w:rPr>
          <w:rFonts w:eastAsia="標楷體" w:cs="Times New Roman" w:hint="eastAsia"/>
        </w:rPr>
        <w:t>（</w:t>
      </w:r>
      <w:r>
        <w:rPr>
          <w:rFonts w:eastAsia="標楷體" w:cs="Times New Roman"/>
        </w:rPr>
        <w:t>TRIZ</w:t>
      </w:r>
      <w:r w:rsidRPr="00B467CB">
        <w:rPr>
          <w:rFonts w:eastAsia="標楷體" w:cs="Times New Roman" w:hint="eastAsia"/>
        </w:rPr>
        <w:t>）</w:t>
      </w:r>
      <w:r w:rsidRPr="002314FE">
        <w:rPr>
          <w:rFonts w:eastAsia="標楷體" w:cs="Times New Roman" w:hint="eastAsia"/>
        </w:rPr>
        <w:t>的創新方法課程，</w:t>
      </w:r>
      <w:r>
        <w:rPr>
          <w:rFonts w:eastAsia="標楷體" w:cs="Times New Roman" w:hint="eastAsia"/>
        </w:rPr>
        <w:t>藉由觀察生物千萬年演化所產生的創新解決問題</w:t>
      </w:r>
      <w:r w:rsidRPr="002314FE">
        <w:rPr>
          <w:rFonts w:eastAsia="標楷體" w:cs="Times New Roman" w:hint="eastAsia"/>
        </w:rPr>
        <w:t>方法，及研究世界上最具創意的超過百萬份專利，其後面之運作原理，產生出一套系統化創新理論與方法，</w:t>
      </w:r>
      <w:r>
        <w:rPr>
          <w:rFonts w:eastAsia="標楷體" w:cs="Times New Roman" w:hint="eastAsia"/>
        </w:rPr>
        <w:t>可以藉由了解這些產生創新解題後面的方法，來幫助我們產生創意且</w:t>
      </w:r>
      <w:r w:rsidRPr="002314FE">
        <w:rPr>
          <w:rFonts w:eastAsia="標楷體" w:cs="Times New Roman" w:hint="eastAsia"/>
        </w:rPr>
        <w:t>解決問題。</w:t>
      </w:r>
    </w:p>
    <w:p w14:paraId="0BC5EAB9" w14:textId="77777777" w:rsidR="00331F3A" w:rsidRPr="00331F3A" w:rsidRDefault="00331F3A" w:rsidP="00396A8A">
      <w:pPr>
        <w:spacing w:after="0" w:line="240" w:lineRule="auto"/>
        <w:ind w:firstLineChars="50" w:firstLine="110"/>
        <w:rPr>
          <w:rFonts w:ascii="微軟正黑體" w:eastAsia="微軟正黑體" w:hAnsi="微軟正黑體" w:hint="eastAsia"/>
          <w:b/>
          <w:bCs/>
          <w:kern w:val="2"/>
        </w:rPr>
      </w:pPr>
      <w:r w:rsidRPr="00331F3A">
        <w:rPr>
          <w:rFonts w:ascii="微軟正黑體" w:eastAsia="微軟正黑體" w:hAnsi="微軟正黑體" w:hint="eastAsia"/>
          <w:b/>
          <w:bCs/>
          <w:kern w:val="2"/>
        </w:rPr>
        <w:t>仿生學</w:t>
      </w:r>
      <w:r w:rsidR="00700316">
        <w:rPr>
          <w:rFonts w:ascii="微軟正黑體" w:eastAsia="微軟正黑體" w:hAnsi="微軟正黑體" w:hint="eastAsia"/>
          <w:b/>
          <w:bCs/>
          <w:kern w:val="2"/>
        </w:rPr>
        <w:t>是什麼</w:t>
      </w:r>
      <w:r w:rsidRPr="00331F3A">
        <w:rPr>
          <w:rFonts w:ascii="微軟正黑體" w:eastAsia="微軟正黑體" w:hAnsi="微軟正黑體" w:hint="eastAsia"/>
          <w:b/>
          <w:bCs/>
          <w:kern w:val="2"/>
        </w:rPr>
        <w:t>？</w:t>
      </w:r>
    </w:p>
    <w:p w14:paraId="42CA6518" w14:textId="77777777" w:rsidR="00624701" w:rsidRPr="00624701" w:rsidRDefault="000F5B6E" w:rsidP="00331F3A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120"/>
        <w:ind w:firstLineChars="200" w:firstLine="480"/>
        <w:rPr>
          <w:rFonts w:eastAsia="標楷體" w:cs="Times New Roman" w:hint="eastAsia"/>
        </w:rPr>
      </w:pPr>
      <w:r w:rsidRPr="000F249D">
        <w:rPr>
          <w:rFonts w:eastAsia="標楷體" w:cs="Times New Roman"/>
        </w:rPr>
        <w:t>仿生學（</w:t>
      </w:r>
      <w:r w:rsidRPr="000F249D">
        <w:rPr>
          <w:rFonts w:eastAsia="標楷體" w:cs="Times New Roman"/>
        </w:rPr>
        <w:t>Biomimetics</w:t>
      </w:r>
      <w:r w:rsidRPr="000F249D">
        <w:rPr>
          <w:rFonts w:eastAsia="標楷體" w:cs="Times New Roman"/>
        </w:rPr>
        <w:t>）</w:t>
      </w:r>
      <w:r w:rsidR="00BF6FCF">
        <w:rPr>
          <w:rFonts w:eastAsia="標楷體" w:cs="Times New Roman" w:hint="eastAsia"/>
        </w:rPr>
        <w:t>概念是由美國的</w:t>
      </w:r>
      <w:r w:rsidRPr="000F5B6E">
        <w:rPr>
          <w:rFonts w:eastAsia="標楷體" w:cs="Times New Roman"/>
        </w:rPr>
        <w:t>J.E.</w:t>
      </w:r>
      <w:r w:rsidR="00E17D82">
        <w:rPr>
          <w:rFonts w:eastAsia="標楷體" w:cs="Times New Roman" w:hint="eastAsia"/>
        </w:rPr>
        <w:t xml:space="preserve"> </w:t>
      </w:r>
      <w:r w:rsidRPr="000F5B6E">
        <w:rPr>
          <w:rFonts w:eastAsia="標楷體" w:cs="Times New Roman"/>
        </w:rPr>
        <w:t>Steele</w:t>
      </w:r>
      <w:r>
        <w:rPr>
          <w:rFonts w:eastAsia="標楷體" w:cs="Times New Roman" w:hint="eastAsia"/>
        </w:rPr>
        <w:t>於</w:t>
      </w:r>
      <w:r>
        <w:rPr>
          <w:rFonts w:eastAsia="標楷體" w:cs="Times New Roman" w:hint="eastAsia"/>
        </w:rPr>
        <w:t>1960</w:t>
      </w:r>
      <w:r w:rsidR="00624701">
        <w:rPr>
          <w:rFonts w:eastAsia="標楷體" w:cs="Times New Roman" w:hint="eastAsia"/>
        </w:rPr>
        <w:t>年</w:t>
      </w:r>
      <w:r>
        <w:rPr>
          <w:rFonts w:eastAsia="標楷體" w:cs="Times New Roman" w:hint="eastAsia"/>
        </w:rPr>
        <w:t>所提出</w:t>
      </w:r>
      <w:r w:rsidRPr="000F249D">
        <w:rPr>
          <w:rFonts w:eastAsia="標楷體" w:cs="Times New Roman"/>
        </w:rPr>
        <w:t>，</w:t>
      </w:r>
      <w:r w:rsidR="00EA1F0E">
        <w:rPr>
          <w:rFonts w:eastAsia="標楷體" w:cs="Times New Roman" w:hint="eastAsia"/>
        </w:rPr>
        <w:t>是由生物的觀點出發</w:t>
      </w:r>
      <w:r w:rsidR="00EA1F0E" w:rsidRPr="000F249D">
        <w:rPr>
          <w:rFonts w:eastAsia="標楷體" w:cs="Times New Roman"/>
        </w:rPr>
        <w:t>，</w:t>
      </w:r>
      <w:r w:rsidR="00EA1F0E">
        <w:rPr>
          <w:rFonts w:eastAsia="標楷體" w:cs="Times New Roman" w:hint="eastAsia"/>
        </w:rPr>
        <w:t>藉由研究生物的特性</w:t>
      </w:r>
      <w:r w:rsidR="00EA1F0E" w:rsidRPr="00EA1F0E">
        <w:rPr>
          <w:rFonts w:eastAsia="標楷體" w:cs="Times New Roman" w:hint="eastAsia"/>
        </w:rPr>
        <w:t>、</w:t>
      </w:r>
      <w:r w:rsidR="00EA1F0E">
        <w:rPr>
          <w:rFonts w:eastAsia="標楷體" w:cs="Times New Roman" w:hint="eastAsia"/>
        </w:rPr>
        <w:t>結構與原理</w:t>
      </w:r>
      <w:r w:rsidR="00EA1F0E" w:rsidRPr="000F249D">
        <w:rPr>
          <w:rFonts w:eastAsia="標楷體" w:cs="Times New Roman"/>
        </w:rPr>
        <w:t>，</w:t>
      </w:r>
      <w:r w:rsidR="00EA1F0E">
        <w:rPr>
          <w:rFonts w:eastAsia="標楷體" w:cs="Times New Roman" w:hint="eastAsia"/>
        </w:rPr>
        <w:t>來研發與製作新的機械與技術</w:t>
      </w:r>
      <w:r w:rsidR="00EA1F0E" w:rsidRPr="000F249D">
        <w:rPr>
          <w:rFonts w:eastAsia="標楷體" w:cs="Times New Roman"/>
        </w:rPr>
        <w:t>，</w:t>
      </w:r>
      <w:r w:rsidR="00EA1F0E">
        <w:rPr>
          <w:rFonts w:eastAsia="標楷體" w:cs="Times New Roman" w:hint="eastAsia"/>
        </w:rPr>
        <w:t>甚至是解決難題</w:t>
      </w:r>
      <w:r w:rsidR="00EA1F0E" w:rsidRPr="000F249D">
        <w:rPr>
          <w:rFonts w:eastAsia="標楷體" w:cs="Times New Roman"/>
        </w:rPr>
        <w:t>，</w:t>
      </w:r>
      <w:r w:rsidR="00EA1F0E">
        <w:rPr>
          <w:rFonts w:eastAsia="標楷體" w:cs="Times New Roman" w:hint="eastAsia"/>
        </w:rPr>
        <w:t>仿生學是工程界較為年輕且新興的領域</w:t>
      </w:r>
      <w:r w:rsidR="00D9097E" w:rsidRPr="000F249D">
        <w:rPr>
          <w:rFonts w:eastAsia="標楷體" w:cs="Times New Roman"/>
        </w:rPr>
        <w:t>，從生物領域發想創新後，再應用到科技領域</w:t>
      </w:r>
      <w:r w:rsidR="00EA1F0E" w:rsidRPr="000F249D">
        <w:rPr>
          <w:rFonts w:eastAsia="標楷體" w:cs="Times New Roman"/>
        </w:rPr>
        <w:t>，</w:t>
      </w:r>
      <w:r w:rsidR="00EA1F0E">
        <w:rPr>
          <w:rFonts w:eastAsia="標楷體" w:cs="Times New Roman" w:hint="eastAsia"/>
        </w:rPr>
        <w:t>現今</w:t>
      </w:r>
      <w:r w:rsidR="00D9097E" w:rsidRPr="000F249D">
        <w:rPr>
          <w:rFonts w:eastAsia="標楷體" w:cs="Times New Roman"/>
        </w:rPr>
        <w:t>更</w:t>
      </w:r>
      <w:r w:rsidR="00EA1F0E">
        <w:rPr>
          <w:rFonts w:eastAsia="標楷體" w:cs="Times New Roman" w:hint="eastAsia"/>
        </w:rPr>
        <w:t>已</w:t>
      </w:r>
      <w:r w:rsidR="00EA1F0E">
        <w:rPr>
          <w:rFonts w:eastAsia="標楷體" w:cs="Times New Roman"/>
        </w:rPr>
        <w:t>應用至管理領域</w:t>
      </w:r>
      <w:r w:rsidR="00EA1F0E" w:rsidRPr="00EA1F0E">
        <w:rPr>
          <w:rFonts w:eastAsia="標楷體" w:cs="Times New Roman"/>
        </w:rPr>
        <w:t>。</w:t>
      </w:r>
      <w:r w:rsidR="00576B7F">
        <w:rPr>
          <w:rFonts w:eastAsia="標楷體" w:cs="Times New Roman" w:hint="eastAsia"/>
        </w:rPr>
        <w:t>因</w:t>
      </w:r>
      <w:r w:rsidR="00576B7F" w:rsidRPr="000F249D">
        <w:rPr>
          <w:rFonts w:eastAsia="標楷體" w:cs="Times New Roman"/>
        </w:rPr>
        <w:t>人類在經濟</w:t>
      </w:r>
      <w:r w:rsidR="00576B7F">
        <w:rPr>
          <w:rFonts w:eastAsia="標楷體" w:cs="Times New Roman" w:hint="eastAsia"/>
        </w:rPr>
        <w:t>活動</w:t>
      </w:r>
      <w:r w:rsidR="00576B7F" w:rsidRPr="000F249D">
        <w:rPr>
          <w:rFonts w:eastAsia="標楷體" w:cs="Times New Roman"/>
        </w:rPr>
        <w:t>與</w:t>
      </w:r>
      <w:r w:rsidR="00576B7F">
        <w:rPr>
          <w:rFonts w:eastAsia="標楷體" w:cs="Times New Roman" w:hint="eastAsia"/>
        </w:rPr>
        <w:t>自然環境</w:t>
      </w:r>
      <w:r w:rsidR="00576B7F">
        <w:rPr>
          <w:rFonts w:eastAsia="標楷體" w:cs="Times New Roman"/>
        </w:rPr>
        <w:t>之間的衝突</w:t>
      </w:r>
      <w:r w:rsidR="00576B7F">
        <w:rPr>
          <w:rFonts w:eastAsia="標楷體" w:cs="Times New Roman" w:hint="eastAsia"/>
        </w:rPr>
        <w:t>已</w:t>
      </w:r>
      <w:r w:rsidR="00576B7F" w:rsidRPr="000F249D">
        <w:rPr>
          <w:rFonts w:eastAsia="標楷體" w:cs="Times New Roman"/>
        </w:rPr>
        <w:t>帶來相當多的問題，</w:t>
      </w:r>
      <w:r w:rsidR="00576B7F">
        <w:rPr>
          <w:rFonts w:eastAsia="標楷體" w:cs="Times New Roman" w:hint="eastAsia"/>
        </w:rPr>
        <w:t>仿生學的</w:t>
      </w:r>
      <w:r w:rsidR="00576B7F" w:rsidRPr="000F249D">
        <w:rPr>
          <w:rFonts w:eastAsia="標楷體" w:cs="Times New Roman"/>
        </w:rPr>
        <w:t>最終目的，</w:t>
      </w:r>
      <w:r w:rsidR="00576B7F">
        <w:rPr>
          <w:rFonts w:eastAsia="標楷體" w:cs="Times New Roman" w:hint="eastAsia"/>
        </w:rPr>
        <w:t>就</w:t>
      </w:r>
      <w:r w:rsidR="00576B7F" w:rsidRPr="000F249D">
        <w:rPr>
          <w:rFonts w:eastAsia="標楷體" w:cs="Times New Roman"/>
        </w:rPr>
        <w:t>在於促進人類與環境之間的和諧，</w:t>
      </w:r>
      <w:r w:rsidR="00576B7F">
        <w:rPr>
          <w:rFonts w:eastAsia="標楷體" w:cs="Times New Roman" w:hint="eastAsia"/>
        </w:rPr>
        <w:t>但其實人類所遭遇工程與管理上的困難問題</w:t>
      </w:r>
      <w:r w:rsidR="00576B7F" w:rsidRPr="000F249D">
        <w:rPr>
          <w:rFonts w:eastAsia="標楷體" w:cs="Times New Roman"/>
        </w:rPr>
        <w:t>，</w:t>
      </w:r>
      <w:r w:rsidR="00576B7F">
        <w:rPr>
          <w:rFonts w:eastAsia="標楷體" w:cs="Times New Roman" w:hint="eastAsia"/>
        </w:rPr>
        <w:t>經歷數百萬年進化的自然界</w:t>
      </w:r>
      <w:r w:rsidR="00576B7F" w:rsidRPr="000F249D">
        <w:rPr>
          <w:rFonts w:eastAsia="標楷體" w:cs="Times New Roman"/>
        </w:rPr>
        <w:t>，</w:t>
      </w:r>
      <w:r w:rsidR="00576B7F">
        <w:rPr>
          <w:rFonts w:eastAsia="標楷體" w:cs="Times New Roman" w:hint="eastAsia"/>
        </w:rPr>
        <w:t>早已有許多智慧的解答</w:t>
      </w:r>
      <w:r w:rsidR="00576B7F" w:rsidRPr="000F249D">
        <w:rPr>
          <w:rFonts w:eastAsia="標楷體" w:cs="Times New Roman"/>
        </w:rPr>
        <w:t>，</w:t>
      </w:r>
      <w:r w:rsidR="00576B7F">
        <w:rPr>
          <w:rFonts w:eastAsia="標楷體" w:cs="Times New Roman" w:hint="eastAsia"/>
        </w:rPr>
        <w:t>人類可以藉由效法並解決問題</w:t>
      </w:r>
      <w:r w:rsidR="00576B7F" w:rsidRPr="00576B7F">
        <w:rPr>
          <w:rFonts w:eastAsia="標楷體" w:cs="Times New Roman"/>
        </w:rPr>
        <w:t>。</w:t>
      </w:r>
    </w:p>
    <w:p w14:paraId="699511CC" w14:textId="77777777" w:rsidR="00700316" w:rsidRDefault="00D9097E" w:rsidP="00396A8A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120"/>
        <w:ind w:firstLineChars="200" w:firstLine="480"/>
        <w:rPr>
          <w:rFonts w:eastAsia="標楷體" w:cs="Times New Roman" w:hint="eastAsia"/>
        </w:rPr>
      </w:pPr>
      <w:r w:rsidRPr="000F249D">
        <w:rPr>
          <w:rFonts w:eastAsia="標楷體" w:cs="Times New Roman"/>
        </w:rPr>
        <w:t>「</w:t>
      </w:r>
      <w:r w:rsidRPr="006755AC">
        <w:rPr>
          <w:rFonts w:eastAsia="標楷體" w:cs="Times New Roman" w:hint="eastAsia"/>
        </w:rPr>
        <w:t>自然</w:t>
      </w:r>
      <w:r w:rsidRPr="00C81617">
        <w:rPr>
          <w:rFonts w:eastAsia="標楷體" w:cs="Times New Roman" w:hint="eastAsia"/>
        </w:rPr>
        <w:t>界</w:t>
      </w:r>
      <w:r w:rsidRPr="000F249D">
        <w:rPr>
          <w:rFonts w:eastAsia="標楷體" w:cs="Times New Roman"/>
        </w:rPr>
        <w:t>」</w:t>
      </w:r>
      <w:r w:rsidRPr="00C81617">
        <w:rPr>
          <w:rFonts w:eastAsia="標楷體" w:cs="Times New Roman" w:hint="eastAsia"/>
        </w:rPr>
        <w:t>（</w:t>
      </w:r>
      <w:r w:rsidRPr="00C81617">
        <w:rPr>
          <w:rFonts w:eastAsia="標楷體" w:cs="Times New Roman" w:hint="eastAsia"/>
        </w:rPr>
        <w:t>Life</w:t>
      </w:r>
      <w:r w:rsidRPr="00C81617">
        <w:rPr>
          <w:rFonts w:eastAsia="標楷體" w:cs="Times New Roman" w:hint="eastAsia"/>
        </w:rPr>
        <w:t>）</w:t>
      </w:r>
      <w:r w:rsidR="00624701">
        <w:rPr>
          <w:rFonts w:eastAsia="標楷體" w:cs="Times New Roman"/>
        </w:rPr>
        <w:t>所使用的能</w:t>
      </w:r>
      <w:r w:rsidRPr="000F249D">
        <w:rPr>
          <w:rFonts w:eastAsia="標楷體" w:cs="Times New Roman"/>
        </w:rPr>
        <w:t>量</w:t>
      </w:r>
      <w:r w:rsidR="00624701">
        <w:rPr>
          <w:rFonts w:eastAsia="標楷體" w:cs="Times New Roman" w:hint="eastAsia"/>
        </w:rPr>
        <w:t>資源</w:t>
      </w:r>
      <w:r w:rsidR="00C27AB6" w:rsidRPr="000F249D">
        <w:rPr>
          <w:rFonts w:eastAsia="標楷體" w:cs="Times New Roman"/>
        </w:rPr>
        <w:t>，</w:t>
      </w:r>
      <w:r w:rsidRPr="000F249D">
        <w:rPr>
          <w:rFonts w:eastAsia="標楷體" w:cs="Times New Roman"/>
        </w:rPr>
        <w:t>與人類大不相同，它的效率是現有科技的四倍，人類投入大量資源並使用了超過</w:t>
      </w:r>
      <w:r w:rsidRPr="000F249D">
        <w:rPr>
          <w:rFonts w:eastAsia="標楷體" w:cs="Times New Roman"/>
        </w:rPr>
        <w:t>350</w:t>
      </w:r>
      <w:r w:rsidRPr="000F249D">
        <w:rPr>
          <w:rFonts w:eastAsia="標楷體" w:cs="Times New Roman"/>
        </w:rPr>
        <w:t>種不同的聚合物，來生產新穎的材料，</w:t>
      </w:r>
      <w:r w:rsidRPr="00C81617">
        <w:rPr>
          <w:rFonts w:eastAsia="標楷體" w:cs="Times New Roman" w:hint="eastAsia"/>
          <w:color w:val="auto"/>
        </w:rPr>
        <w:t>自然界</w:t>
      </w:r>
      <w:r w:rsidRPr="000F249D">
        <w:rPr>
          <w:rFonts w:eastAsia="標楷體" w:cs="Times New Roman"/>
        </w:rPr>
        <w:t>則利用完全不同程度的屬性特質（從堅硬到柔軟再到液態），並且僅使用了兩種基本的聚合物</w:t>
      </w:r>
      <w:r w:rsidRPr="000F249D">
        <w:rPr>
          <w:rFonts w:eastAsia="標楷體" w:cs="Times New Roman"/>
        </w:rPr>
        <w:t>-</w:t>
      </w:r>
      <w:r w:rsidRPr="000F249D">
        <w:rPr>
          <w:rFonts w:eastAsia="標楷體" w:cs="Times New Roman"/>
        </w:rPr>
        <w:t>蛋白質和</w:t>
      </w:r>
      <w:proofErr w:type="gramStart"/>
      <w:r w:rsidRPr="000F249D">
        <w:rPr>
          <w:rFonts w:eastAsia="標楷體" w:cs="Times New Roman"/>
        </w:rPr>
        <w:t>多醣體</w:t>
      </w:r>
      <w:proofErr w:type="gramEnd"/>
      <w:r w:rsidRPr="000F249D">
        <w:rPr>
          <w:rFonts w:eastAsia="標楷體" w:cs="Times New Roman"/>
        </w:rPr>
        <w:t>，來創造大量且不同的材料，人類目前現有科技所製造出的材料，依然無法與</w:t>
      </w:r>
      <w:r w:rsidRPr="00C81617">
        <w:rPr>
          <w:rFonts w:eastAsia="標楷體" w:cs="Times New Roman" w:hint="eastAsia"/>
          <w:color w:val="auto"/>
        </w:rPr>
        <w:t>自然界</w:t>
      </w:r>
      <w:r w:rsidRPr="000F249D">
        <w:rPr>
          <w:rFonts w:eastAsia="標楷體" w:cs="Times New Roman"/>
        </w:rPr>
        <w:t>所製造出來的材料多樣性相抗衡，更重要的是，</w:t>
      </w:r>
      <w:r w:rsidRPr="00C81617">
        <w:rPr>
          <w:rFonts w:eastAsia="標楷體" w:cs="Times New Roman" w:hint="eastAsia"/>
          <w:color w:val="auto"/>
        </w:rPr>
        <w:t>自然界</w:t>
      </w:r>
      <w:r w:rsidR="00624701">
        <w:rPr>
          <w:rFonts w:eastAsia="標楷體" w:cs="Times New Roman"/>
        </w:rPr>
        <w:t>系統通常會避開問題，在問題尚未發生之前已經解決</w:t>
      </w:r>
      <w:r w:rsidR="00624701" w:rsidRPr="000F249D">
        <w:rPr>
          <w:rFonts w:eastAsia="標楷體" w:cs="Times New Roman"/>
        </w:rPr>
        <w:t>，</w:t>
      </w:r>
      <w:r w:rsidRPr="00C81617">
        <w:rPr>
          <w:rFonts w:eastAsia="標楷體" w:cs="Times New Roman" w:hint="eastAsia"/>
          <w:color w:val="auto"/>
        </w:rPr>
        <w:t>自然界</w:t>
      </w:r>
      <w:r w:rsidRPr="000F249D">
        <w:rPr>
          <w:rFonts w:eastAsia="標楷體" w:cs="Times New Roman"/>
        </w:rPr>
        <w:t>系統的自我永續經營與循環之材料與概念，</w:t>
      </w:r>
      <w:r w:rsidR="00C27AB6">
        <w:rPr>
          <w:rFonts w:eastAsia="標楷體" w:cs="Times New Roman" w:hint="eastAsia"/>
        </w:rPr>
        <w:t>藉此</w:t>
      </w:r>
      <w:r w:rsidRPr="000F249D">
        <w:rPr>
          <w:rFonts w:eastAsia="標楷體" w:cs="Times New Roman"/>
        </w:rPr>
        <w:t>成為產品、服務、能源效率、資源管理、廢棄物管理等、最主要發想與創新的靈感來源。</w:t>
      </w:r>
    </w:p>
    <w:p w14:paraId="16D8B546" w14:textId="4677BBEA" w:rsidR="00700316" w:rsidRDefault="009D4651" w:rsidP="00396A8A">
      <w:pPr>
        <w:spacing w:after="0" w:line="240" w:lineRule="auto"/>
        <w:ind w:firstLineChars="50" w:firstLine="110"/>
        <w:rPr>
          <w:rFonts w:ascii="微軟正黑體" w:eastAsia="微軟正黑體" w:hAnsi="微軟正黑體"/>
          <w:b/>
          <w:bCs/>
          <w:kern w:val="2"/>
        </w:rPr>
      </w:pPr>
      <w:r>
        <w:rPr>
          <w:rFonts w:ascii="微軟正黑體" w:eastAsia="微軟正黑體" w:hAnsi="微軟正黑體" w:hint="eastAsia"/>
          <w:b/>
          <w:bCs/>
          <w:noProof/>
          <w:kern w:val="2"/>
        </w:rPr>
        <w:drawing>
          <wp:anchor distT="0" distB="0" distL="114300" distR="114300" simplePos="0" relativeHeight="251658752" behindDoc="0" locked="0" layoutInCell="1" allowOverlap="1" wp14:anchorId="7D82543E" wp14:editId="48A39429">
            <wp:simplePos x="0" y="0"/>
            <wp:positionH relativeFrom="column">
              <wp:posOffset>5284470</wp:posOffset>
            </wp:positionH>
            <wp:positionV relativeFrom="paragraph">
              <wp:posOffset>-2540</wp:posOffset>
            </wp:positionV>
            <wp:extent cx="1098550" cy="1098550"/>
            <wp:effectExtent l="0" t="0" r="0" b="0"/>
            <wp:wrapSquare wrapText="bothSides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F3A" w:rsidRPr="00331F3A">
        <w:rPr>
          <w:rFonts w:ascii="微軟正黑體" w:eastAsia="微軟正黑體" w:hAnsi="微軟正黑體" w:hint="eastAsia"/>
          <w:b/>
          <w:bCs/>
          <w:kern w:val="2"/>
        </w:rPr>
        <w:t>何謂生物</w:t>
      </w:r>
      <w:proofErr w:type="gramStart"/>
      <w:r w:rsidR="00331F3A" w:rsidRPr="00331F3A">
        <w:rPr>
          <w:rFonts w:ascii="微軟正黑體" w:eastAsia="微軟正黑體" w:hAnsi="微軟正黑體" w:hint="eastAsia"/>
          <w:b/>
          <w:bCs/>
          <w:kern w:val="2"/>
        </w:rPr>
        <w:t>萃</w:t>
      </w:r>
      <w:proofErr w:type="gramEnd"/>
      <w:r w:rsidR="00331F3A" w:rsidRPr="00331F3A">
        <w:rPr>
          <w:rFonts w:ascii="微軟正黑體" w:eastAsia="微軟正黑體" w:hAnsi="微軟正黑體" w:hint="eastAsia"/>
          <w:b/>
          <w:bCs/>
          <w:kern w:val="2"/>
        </w:rPr>
        <w:t>智？我們可以從中學到什麼？（掃描QR碼瞭解詳情）</w:t>
      </w:r>
    </w:p>
    <w:p w14:paraId="12AF0311" w14:textId="77777777" w:rsidR="000509E8" w:rsidRDefault="00274A0C" w:rsidP="00396A8A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120"/>
        <w:ind w:firstLineChars="200" w:firstLine="480"/>
        <w:rPr>
          <w:rFonts w:eastAsia="標楷體" w:cs="Times New Roman"/>
        </w:rPr>
      </w:pPr>
      <w:r w:rsidRPr="00576B7F">
        <w:rPr>
          <w:rFonts w:eastAsia="標楷體" w:cs="Times New Roman" w:hint="eastAsia"/>
        </w:rPr>
        <w:t>中華系統性創新學會鑒於生物</w:t>
      </w:r>
      <w:proofErr w:type="gramStart"/>
      <w:r w:rsidRPr="00576B7F">
        <w:rPr>
          <w:rFonts w:eastAsia="標楷體" w:cs="Times New Roman" w:hint="eastAsia"/>
        </w:rPr>
        <w:t>萃</w:t>
      </w:r>
      <w:proofErr w:type="gramEnd"/>
      <w:r w:rsidRPr="00576B7F">
        <w:rPr>
          <w:rFonts w:eastAsia="標楷體" w:cs="Times New Roman" w:hint="eastAsia"/>
        </w:rPr>
        <w:t>智新興領域的潛力與重要性</w:t>
      </w:r>
      <w:r w:rsidRPr="00576B7F">
        <w:rPr>
          <w:rFonts w:eastAsia="標楷體" w:cs="Times New Roman"/>
        </w:rPr>
        <w:t>，</w:t>
      </w:r>
      <w:r w:rsidR="00046606">
        <w:rPr>
          <w:rFonts w:eastAsia="標楷體" w:cs="Times New Roman" w:hint="eastAsia"/>
        </w:rPr>
        <w:t>特別</w:t>
      </w:r>
      <w:r w:rsidRPr="00576B7F">
        <w:rPr>
          <w:rFonts w:eastAsia="標楷體" w:cs="Times New Roman" w:hint="eastAsia"/>
        </w:rPr>
        <w:t>禮聘國際</w:t>
      </w:r>
      <w:r w:rsidR="00624701">
        <w:rPr>
          <w:rFonts w:eastAsia="標楷體" w:cs="Times New Roman" w:hint="eastAsia"/>
        </w:rPr>
        <w:t>馳名的</w:t>
      </w:r>
      <w:r w:rsidR="00046606">
        <w:rPr>
          <w:rFonts w:eastAsia="標楷體" w:cs="Times New Roman" w:hint="eastAsia"/>
        </w:rPr>
        <w:t>理論與</w:t>
      </w:r>
      <w:r w:rsidR="00624701">
        <w:rPr>
          <w:rFonts w:eastAsia="標楷體" w:cs="Times New Roman" w:hint="eastAsia"/>
        </w:rPr>
        <w:t>技術領先者</w:t>
      </w:r>
      <w:r w:rsidR="00624701" w:rsidRPr="00576B7F">
        <w:rPr>
          <w:rFonts w:eastAsia="標楷體" w:cs="Times New Roman"/>
        </w:rPr>
        <w:t>，</w:t>
      </w:r>
      <w:proofErr w:type="spellStart"/>
      <w:r w:rsidR="00AB2DE1" w:rsidRPr="00AB2DE1">
        <w:rPr>
          <w:rFonts w:eastAsia="標楷體" w:cs="Times New Roman"/>
        </w:rPr>
        <w:t>BioTRIZ</w:t>
      </w:r>
      <w:proofErr w:type="spellEnd"/>
      <w:r w:rsidR="00046606">
        <w:rPr>
          <w:rFonts w:eastAsia="標楷體" w:cs="Times New Roman" w:hint="eastAsia"/>
        </w:rPr>
        <w:t>的</w:t>
      </w:r>
      <w:r w:rsidR="00046606" w:rsidRPr="00576B7F">
        <w:rPr>
          <w:rFonts w:eastAsia="標楷體" w:cs="Times New Roman"/>
        </w:rPr>
        <w:t xml:space="preserve">Nikolay </w:t>
      </w:r>
      <w:proofErr w:type="spellStart"/>
      <w:r w:rsidR="00046606" w:rsidRPr="00576B7F">
        <w:rPr>
          <w:rFonts w:eastAsia="標楷體" w:cs="Times New Roman"/>
        </w:rPr>
        <w:t>Bogatyrev</w:t>
      </w:r>
      <w:proofErr w:type="spellEnd"/>
      <w:r w:rsidR="00046606">
        <w:rPr>
          <w:rFonts w:eastAsia="標楷體" w:cs="Times New Roman" w:hint="eastAsia"/>
        </w:rPr>
        <w:t>與</w:t>
      </w:r>
      <w:r w:rsidR="00046606" w:rsidRPr="00576B7F">
        <w:rPr>
          <w:rFonts w:eastAsia="標楷體" w:cs="Times New Roman"/>
        </w:rPr>
        <w:t xml:space="preserve">Olga </w:t>
      </w:r>
      <w:proofErr w:type="spellStart"/>
      <w:r w:rsidR="00046606" w:rsidRPr="00576B7F">
        <w:rPr>
          <w:rFonts w:eastAsia="標楷體" w:cs="Times New Roman"/>
        </w:rPr>
        <w:t>Bogatyreva</w:t>
      </w:r>
      <w:proofErr w:type="spellEnd"/>
      <w:r w:rsidR="00046606" w:rsidRPr="00046606">
        <w:rPr>
          <w:rFonts w:eastAsia="標楷體" w:cs="Times New Roman" w:hint="eastAsia"/>
        </w:rPr>
        <w:t>（</w:t>
      </w:r>
      <w:r w:rsidR="00046606">
        <w:rPr>
          <w:rFonts w:eastAsia="標楷體" w:cs="Times New Roman" w:hint="eastAsia"/>
        </w:rPr>
        <w:t>生物</w:t>
      </w:r>
      <w:proofErr w:type="gramStart"/>
      <w:r w:rsidR="00046606">
        <w:rPr>
          <w:rFonts w:eastAsia="標楷體" w:cs="Times New Roman" w:hint="eastAsia"/>
        </w:rPr>
        <w:t>萃</w:t>
      </w:r>
      <w:proofErr w:type="gramEnd"/>
      <w:r w:rsidR="00046606">
        <w:rPr>
          <w:rFonts w:eastAsia="標楷體" w:cs="Times New Roman" w:hint="eastAsia"/>
        </w:rPr>
        <w:t>智目前是全球唯一結合自然界生物</w:t>
      </w:r>
      <w:r w:rsidR="00046606" w:rsidRPr="00576B7F">
        <w:rPr>
          <w:rFonts w:eastAsia="標楷體" w:cs="Times New Roman"/>
        </w:rPr>
        <w:t>，</w:t>
      </w:r>
      <w:r w:rsidR="00046606">
        <w:rPr>
          <w:rFonts w:eastAsia="標楷體" w:cs="Times New Roman" w:hint="eastAsia"/>
        </w:rPr>
        <w:t>與人類創新方法而成的一門學問與研究</w:t>
      </w:r>
      <w:r w:rsidR="00046606" w:rsidRPr="00046606">
        <w:rPr>
          <w:rFonts w:eastAsia="標楷體" w:cs="Times New Roman" w:hint="eastAsia"/>
        </w:rPr>
        <w:t>）</w:t>
      </w:r>
      <w:r w:rsidR="00046606" w:rsidRPr="00576B7F">
        <w:rPr>
          <w:rFonts w:eastAsia="標楷體" w:cs="Times New Roman"/>
        </w:rPr>
        <w:t>，</w:t>
      </w:r>
      <w:r w:rsidR="00046606">
        <w:rPr>
          <w:rFonts w:eastAsia="標楷體" w:cs="Times New Roman" w:hint="eastAsia"/>
        </w:rPr>
        <w:t>親自抵台講授與帶領生物</w:t>
      </w:r>
      <w:proofErr w:type="gramStart"/>
      <w:r w:rsidR="00046606">
        <w:rPr>
          <w:rFonts w:eastAsia="標楷體" w:cs="Times New Roman" w:hint="eastAsia"/>
        </w:rPr>
        <w:t>萃</w:t>
      </w:r>
      <w:proofErr w:type="gramEnd"/>
      <w:r w:rsidR="00046606">
        <w:rPr>
          <w:rFonts w:eastAsia="標楷體" w:cs="Times New Roman" w:hint="eastAsia"/>
        </w:rPr>
        <w:t>智之概念與操作</w:t>
      </w:r>
      <w:r w:rsidR="00046606" w:rsidRPr="00576B7F">
        <w:rPr>
          <w:rFonts w:eastAsia="標楷體" w:cs="Times New Roman"/>
        </w:rPr>
        <w:t>，</w:t>
      </w:r>
      <w:r w:rsidR="00046606">
        <w:rPr>
          <w:rFonts w:eastAsia="標楷體" w:cs="Times New Roman" w:hint="eastAsia"/>
        </w:rPr>
        <w:t>解說如何有效解決人類真實問題的思維與方法</w:t>
      </w:r>
      <w:r w:rsidR="00046606" w:rsidRPr="000F249D">
        <w:rPr>
          <w:rFonts w:eastAsia="標楷體" w:cs="Times New Roman"/>
        </w:rPr>
        <w:t>。</w:t>
      </w:r>
    </w:p>
    <w:p w14:paraId="5F156556" w14:textId="77777777" w:rsidR="00700316" w:rsidRDefault="000509E8" w:rsidP="00396A8A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120"/>
        <w:ind w:firstLineChars="200" w:firstLine="480"/>
        <w:rPr>
          <w:rFonts w:eastAsia="標楷體" w:cs="Times New Roman" w:hint="eastAsia"/>
        </w:rPr>
      </w:pPr>
      <w:r>
        <w:rPr>
          <w:rFonts w:eastAsia="標楷體" w:cs="Times New Roman"/>
        </w:rPr>
        <w:br w:type="page"/>
      </w:r>
    </w:p>
    <w:p w14:paraId="52DD7CFE" w14:textId="77777777" w:rsidR="008C5606" w:rsidRPr="00396A8A" w:rsidRDefault="00254ADD" w:rsidP="00396A8A">
      <w:pPr>
        <w:numPr>
          <w:ilvl w:val="0"/>
          <w:numId w:val="22"/>
        </w:numPr>
        <w:spacing w:after="0"/>
        <w:rPr>
          <w:rFonts w:ascii="微軟正黑體" w:eastAsia="微軟正黑體" w:hAnsi="微軟正黑體" w:hint="eastAsia"/>
          <w:b/>
        </w:rPr>
      </w:pPr>
      <w:bookmarkStart w:id="0" w:name="OLE_LINK32"/>
      <w:r w:rsidRPr="00396A8A">
        <w:rPr>
          <w:rFonts w:ascii="微軟正黑體" w:eastAsia="微軟正黑體" w:hAnsi="微軟正黑體" w:hint="eastAsia"/>
          <w:b/>
          <w:kern w:val="2"/>
        </w:rPr>
        <w:lastRenderedPageBreak/>
        <w:t>講師簡介</w:t>
      </w:r>
    </w:p>
    <w:bookmarkEnd w:id="0"/>
    <w:p w14:paraId="1610F391" w14:textId="77777777" w:rsidR="008C5606" w:rsidRPr="00396A8A" w:rsidRDefault="008F3D3D" w:rsidP="00396A8A">
      <w:pPr>
        <w:spacing w:after="0" w:line="240" w:lineRule="auto"/>
        <w:rPr>
          <w:rFonts w:ascii="微軟正黑體" w:eastAsia="微軟正黑體" w:hAnsi="微軟正黑體" w:hint="eastAsia"/>
          <w:b/>
          <w:bCs/>
        </w:rPr>
      </w:pPr>
      <w:r w:rsidRPr="00396A8A">
        <w:rPr>
          <w:rFonts w:ascii="微軟正黑體" w:eastAsia="微軟正黑體" w:hAnsi="微軟正黑體" w:hint="eastAsia"/>
          <w:b/>
          <w:bCs/>
        </w:rPr>
        <w:t xml:space="preserve">  </w:t>
      </w:r>
      <w:bookmarkStart w:id="1" w:name="OLE_LINK34"/>
      <w:r w:rsidR="00C42E73">
        <w:rPr>
          <w:rFonts w:ascii="微軟正黑體" w:eastAsia="微軟正黑體" w:hAnsi="微軟正黑體" w:hint="eastAsia"/>
          <w:b/>
          <w:bCs/>
        </w:rPr>
        <w:t xml:space="preserve"> </w:t>
      </w:r>
      <w:r w:rsidR="00254ADD" w:rsidRPr="00396A8A">
        <w:rPr>
          <w:rFonts w:ascii="微軟正黑體" w:eastAsia="微軟正黑體" w:hAnsi="微軟正黑體"/>
          <w:b/>
          <w:bCs/>
        </w:rPr>
        <w:t>橫跨仿生學、生物學與TRIZ領域的專家</w:t>
      </w:r>
      <w:r w:rsidRPr="00396A8A">
        <w:rPr>
          <w:rFonts w:ascii="微軟正黑體" w:eastAsia="微軟正黑體" w:hAnsi="微軟正黑體" w:hint="eastAsia"/>
          <w:b/>
          <w:bCs/>
        </w:rPr>
        <w:t xml:space="preserve"> -</w:t>
      </w:r>
      <w:bookmarkStart w:id="2" w:name="OLE_LINK33"/>
      <w:r w:rsidRPr="00396A8A">
        <w:rPr>
          <w:rFonts w:ascii="微軟正黑體" w:eastAsia="微軟正黑體" w:hAnsi="微軟正黑體" w:hint="eastAsia"/>
          <w:b/>
          <w:bCs/>
        </w:rPr>
        <w:t xml:space="preserve"> </w:t>
      </w:r>
      <w:r w:rsidRPr="00396A8A">
        <w:rPr>
          <w:rFonts w:ascii="微軟正黑體" w:eastAsia="微軟正黑體" w:hAnsi="微軟正黑體"/>
          <w:b/>
          <w:bCs/>
        </w:rPr>
        <w:t xml:space="preserve">Nikolay </w:t>
      </w:r>
      <w:proofErr w:type="spellStart"/>
      <w:r w:rsidRPr="00396A8A">
        <w:rPr>
          <w:rFonts w:ascii="微軟正黑體" w:eastAsia="微軟正黑體" w:hAnsi="微軟正黑體"/>
          <w:b/>
          <w:bCs/>
        </w:rPr>
        <w:t>Bogatyrev</w:t>
      </w:r>
      <w:proofErr w:type="spellEnd"/>
      <w:r w:rsidRPr="00396A8A">
        <w:rPr>
          <w:rFonts w:ascii="微軟正黑體" w:eastAsia="微軟正黑體" w:hAnsi="微軟正黑體"/>
          <w:b/>
          <w:bCs/>
        </w:rPr>
        <w:t>, PhD</w:t>
      </w:r>
      <w:bookmarkEnd w:id="2"/>
    </w:p>
    <w:p w14:paraId="235CCC9B" w14:textId="69B83D7D" w:rsidR="003A310A" w:rsidRDefault="009D4651" w:rsidP="00C42E73">
      <w:pPr>
        <w:rPr>
          <w:rFonts w:ascii="Times New Roman" w:eastAsia="標楷體" w:hAnsi="Times New Roman" w:hint="eastAsia"/>
          <w:bCs/>
          <w:sz w:val="24"/>
          <w:szCs w:val="24"/>
        </w:rPr>
      </w:pPr>
      <w:r w:rsidRPr="008C5606">
        <w:rPr>
          <w:rFonts w:ascii="Times New Roman" w:eastAsia="標楷體" w:hAnsi="Times New Roman"/>
          <w:bCs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0BE6C73D" wp14:editId="3380A7F5">
            <wp:simplePos x="0" y="0"/>
            <wp:positionH relativeFrom="column">
              <wp:posOffset>5123180</wp:posOffset>
            </wp:positionH>
            <wp:positionV relativeFrom="paragraph">
              <wp:posOffset>105410</wp:posOffset>
            </wp:positionV>
            <wp:extent cx="152654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295" y="21311"/>
                <wp:lineTo x="21295" y="0"/>
                <wp:lineTo x="0" y="0"/>
              </wp:wrapPolygon>
            </wp:wrapTight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606">
        <w:rPr>
          <w:rFonts w:ascii="Times New Roman" w:eastAsia="標楷體" w:hAnsi="Times New Roman" w:hint="eastAsia"/>
          <w:bCs/>
          <w:sz w:val="24"/>
          <w:szCs w:val="24"/>
        </w:rPr>
        <w:t xml:space="preserve">    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N. Bogatyrev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是橫跨仿生學、生物學與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TRIZ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領域的專家，擁有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MATRIZ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證照的生物學博士，將生物學的原則應用到工程系統中，前後共賣出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28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項專利，發表超過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90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篇科學領域論文。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N. Bogatyrev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博士主要的研究領域在工程方法與生態永續的規劃設計，出版品超過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100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篇，涵蓋科普文章與研究論文，並著有專書探討生物工程（仿生學）、生態永續環境設計與野生動物保育等。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 xml:space="preserve">N. </w:t>
      </w:r>
      <w:proofErr w:type="spellStart"/>
      <w:r w:rsidR="00E90DE4" w:rsidRPr="009D3C17">
        <w:rPr>
          <w:rFonts w:ascii="Times New Roman" w:eastAsia="標楷體" w:hAnsi="Times New Roman"/>
          <w:bCs/>
          <w:sz w:val="24"/>
          <w:szCs w:val="24"/>
        </w:rPr>
        <w:t>Bogatyrev</w:t>
      </w:r>
      <w:proofErr w:type="spellEnd"/>
      <w:r w:rsidR="00E90DE4" w:rsidRPr="009D3C17">
        <w:rPr>
          <w:rFonts w:ascii="Times New Roman" w:eastAsia="標楷體" w:hAnsi="Times New Roman"/>
          <w:bCs/>
          <w:sz w:val="24"/>
          <w:szCs w:val="24"/>
        </w:rPr>
        <w:t>博士在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2000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年的著作（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Ecological Engineering of Survival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，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2000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）中，發展出一套環境工程永續的原則，從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2002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年開始，任教於英國巴斯大學的機械工程學系，將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TRIZ</w:t>
      </w:r>
      <w:r w:rsidR="00E90DE4" w:rsidRPr="009D3C17">
        <w:rPr>
          <w:rFonts w:ascii="Times New Roman" w:eastAsia="標楷體" w:hAnsi="Times New Roman"/>
          <w:bCs/>
          <w:sz w:val="24"/>
          <w:szCs w:val="24"/>
        </w:rPr>
        <w:t>應用在仿生工程並開發出一套工具，可使生物界和科技界之間產生系統式轉換的機制與效果。</w:t>
      </w:r>
      <w:bookmarkEnd w:id="1"/>
    </w:p>
    <w:p w14:paraId="3A22225D" w14:textId="77777777" w:rsidR="00C42E73" w:rsidRPr="00C42E73" w:rsidRDefault="00C42E73" w:rsidP="00C42E73">
      <w:pPr>
        <w:rPr>
          <w:rFonts w:ascii="Times New Roman" w:eastAsia="標楷體" w:hAnsi="Times New Roman" w:hint="eastAsia"/>
          <w:bCs/>
          <w:sz w:val="24"/>
          <w:szCs w:val="24"/>
        </w:rPr>
      </w:pPr>
    </w:p>
    <w:p w14:paraId="4A8D0B46" w14:textId="77777777" w:rsidR="008C5606" w:rsidRPr="00C42E73" w:rsidRDefault="004158E5" w:rsidP="00C42E73">
      <w:pPr>
        <w:spacing w:after="0" w:line="240" w:lineRule="auto"/>
        <w:ind w:firstLineChars="50" w:firstLine="110"/>
        <w:rPr>
          <w:rFonts w:ascii="微軟正黑體" w:eastAsia="微軟正黑體" w:hAnsi="微軟正黑體" w:hint="eastAsia"/>
          <w:b/>
          <w:bCs/>
        </w:rPr>
      </w:pPr>
      <w:r w:rsidRPr="00C42E73">
        <w:rPr>
          <w:rFonts w:ascii="微軟正黑體" w:eastAsia="微軟正黑體" w:hAnsi="微軟正黑體" w:hint="eastAsia"/>
          <w:b/>
          <w:bCs/>
        </w:rPr>
        <w:t xml:space="preserve"> </w:t>
      </w:r>
      <w:bookmarkStart w:id="3" w:name="OLE_LINK35"/>
      <w:bookmarkStart w:id="4" w:name="OLE_LINK36"/>
      <w:r w:rsidR="00254ADD" w:rsidRPr="00C42E73">
        <w:rPr>
          <w:rFonts w:ascii="微軟正黑體" w:eastAsia="微軟正黑體" w:hAnsi="微軟正黑體"/>
          <w:b/>
          <w:bCs/>
        </w:rPr>
        <w:t>創新問題解決</w:t>
      </w:r>
      <w:proofErr w:type="gramStart"/>
      <w:r w:rsidR="00254ADD" w:rsidRPr="00C42E73">
        <w:rPr>
          <w:rFonts w:ascii="微軟正黑體" w:eastAsia="微軟正黑體" w:hAnsi="微軟正黑體"/>
          <w:b/>
          <w:bCs/>
        </w:rPr>
        <w:t>與仿生設計</w:t>
      </w:r>
      <w:proofErr w:type="gramEnd"/>
      <w:r w:rsidR="00254ADD" w:rsidRPr="00C42E73">
        <w:rPr>
          <w:rFonts w:ascii="微軟正黑體" w:eastAsia="微軟正黑體" w:hAnsi="微軟正黑體"/>
          <w:b/>
          <w:bCs/>
        </w:rPr>
        <w:t>領域的專家</w:t>
      </w:r>
      <w:r w:rsidR="008F3D3D" w:rsidRPr="00C42E73">
        <w:rPr>
          <w:rFonts w:ascii="微軟正黑體" w:eastAsia="微軟正黑體" w:hAnsi="微軟正黑體" w:hint="eastAsia"/>
          <w:b/>
          <w:bCs/>
        </w:rPr>
        <w:t xml:space="preserve"> - </w:t>
      </w:r>
      <w:r w:rsidR="0021375F" w:rsidRPr="00C42E73">
        <w:rPr>
          <w:rFonts w:ascii="微軟正黑體" w:eastAsia="微軟正黑體" w:hAnsi="微軟正黑體"/>
          <w:b/>
          <w:bCs/>
        </w:rPr>
        <w:t xml:space="preserve">Olga </w:t>
      </w:r>
      <w:proofErr w:type="spellStart"/>
      <w:r w:rsidR="0021375F" w:rsidRPr="00C42E73">
        <w:rPr>
          <w:rFonts w:ascii="微軟正黑體" w:eastAsia="微軟正黑體" w:hAnsi="微軟正黑體"/>
          <w:b/>
          <w:bCs/>
        </w:rPr>
        <w:t>Bogatyreva</w:t>
      </w:r>
      <w:proofErr w:type="spellEnd"/>
      <w:r w:rsidR="0021375F" w:rsidRPr="00C42E73">
        <w:rPr>
          <w:rFonts w:ascii="微軟正黑體" w:eastAsia="微軟正黑體" w:hAnsi="微軟正黑體"/>
          <w:b/>
          <w:bCs/>
        </w:rPr>
        <w:t>, PhD, DSc</w:t>
      </w:r>
    </w:p>
    <w:p w14:paraId="1FF64CD4" w14:textId="3D69CEF5" w:rsidR="00C44FF2" w:rsidRDefault="009D4651" w:rsidP="009E2A05">
      <w:pPr>
        <w:rPr>
          <w:rFonts w:ascii="Times New Roman" w:eastAsia="標楷體" w:hAnsi="Times New Roman" w:hint="eastAsia"/>
          <w:bCs/>
          <w:sz w:val="24"/>
          <w:szCs w:val="24"/>
        </w:rPr>
      </w:pPr>
      <w:r>
        <w:rPr>
          <w:rFonts w:ascii="微軟正黑體" w:eastAsia="微軟正黑體" w:hAnsi="微軟正黑體" w:hint="eastAsia"/>
          <w:b/>
          <w:noProof/>
          <w:kern w:val="2"/>
          <w:sz w:val="26"/>
          <w:szCs w:val="26"/>
        </w:rPr>
        <w:drawing>
          <wp:anchor distT="0" distB="0" distL="114300" distR="114300" simplePos="0" relativeHeight="251657728" behindDoc="0" locked="0" layoutInCell="1" allowOverlap="1" wp14:anchorId="2F761440" wp14:editId="22FC2024">
            <wp:simplePos x="0" y="0"/>
            <wp:positionH relativeFrom="column">
              <wp:posOffset>2223135</wp:posOffset>
            </wp:positionH>
            <wp:positionV relativeFrom="paragraph">
              <wp:posOffset>2065020</wp:posOffset>
            </wp:positionV>
            <wp:extent cx="2679700" cy="2014220"/>
            <wp:effectExtent l="0" t="0" r="0" b="0"/>
            <wp:wrapNone/>
            <wp:docPr id="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FF3B1B7" wp14:editId="5EFD6B79">
            <wp:simplePos x="0" y="0"/>
            <wp:positionH relativeFrom="column">
              <wp:posOffset>5151755</wp:posOffset>
            </wp:positionH>
            <wp:positionV relativeFrom="paragraph">
              <wp:posOffset>111125</wp:posOffset>
            </wp:positionV>
            <wp:extent cx="1526540" cy="1853565"/>
            <wp:effectExtent l="0" t="0" r="0" b="0"/>
            <wp:wrapTight wrapText="bothSides">
              <wp:wrapPolygon edited="0">
                <wp:start x="0" y="0"/>
                <wp:lineTo x="0" y="21311"/>
                <wp:lineTo x="21295" y="21311"/>
                <wp:lineTo x="21295" y="0"/>
                <wp:lineTo x="0" y="0"/>
              </wp:wrapPolygon>
            </wp:wrapTight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606">
        <w:rPr>
          <w:rFonts w:ascii="Times New Roman" w:eastAsia="標楷體" w:hAnsi="Times New Roman" w:hint="eastAsia"/>
          <w:b/>
          <w:bCs/>
          <w:sz w:val="24"/>
          <w:szCs w:val="24"/>
        </w:rPr>
        <w:t xml:space="preserve">    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O. Bogatyreva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是創新問題解決與仿生設計領域的專家，擁有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MATRIZ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證照的複雜理論與生物學博士，另有行為和社會心理學、生物學與複雜系統理論的專業背景，運用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TRIZ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發展出最有效率的創意教學方法與創新手法。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O. Bogatyreva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博士主要的專業領域在永續仿生組織行為與團體決策，出版品超過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60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篇，並發展出了一套永續組行為工具，該原創手法已從歐洲與日本業界的輔導中獲得驗證。</w:t>
      </w:r>
      <w:r w:rsidR="00254ADD" w:rsidRPr="009D3C17">
        <w:rPr>
          <w:rFonts w:ascii="Times New Roman" w:eastAsia="標楷體" w:hAnsi="Times New Roman" w:hint="eastAsia"/>
          <w:bCs/>
          <w:sz w:val="24"/>
          <w:szCs w:val="24"/>
        </w:rPr>
        <w:t>近期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>，</w:t>
      </w:r>
      <w:r w:rsidR="00254ADD" w:rsidRPr="009D3C17">
        <w:rPr>
          <w:rFonts w:ascii="Times New Roman" w:eastAsia="標楷體" w:hAnsi="Times New Roman"/>
          <w:bCs/>
          <w:sz w:val="24"/>
          <w:szCs w:val="24"/>
        </w:rPr>
        <w:t xml:space="preserve">O. </w:t>
      </w:r>
      <w:proofErr w:type="spellStart"/>
      <w:r w:rsidR="00254ADD" w:rsidRPr="009D3C17">
        <w:rPr>
          <w:rFonts w:ascii="Times New Roman" w:eastAsia="標楷體" w:hAnsi="Times New Roman"/>
          <w:bCs/>
          <w:sz w:val="24"/>
          <w:szCs w:val="24"/>
        </w:rPr>
        <w:t>Bogatyreva</w:t>
      </w:r>
      <w:proofErr w:type="spellEnd"/>
      <w:r w:rsidR="00254ADD" w:rsidRPr="009D3C17">
        <w:rPr>
          <w:rFonts w:ascii="Times New Roman" w:eastAsia="標楷體" w:hAnsi="Times New Roman"/>
          <w:bCs/>
          <w:sz w:val="24"/>
          <w:szCs w:val="24"/>
        </w:rPr>
        <w:t>博士在歐洲太空總署資助的問題解決與風險管理專案中，開發了一套問題解決工具，供太空人在前往火星與月球等長途太空任務時解決問題。</w:t>
      </w:r>
    </w:p>
    <w:bookmarkEnd w:id="3"/>
    <w:bookmarkEnd w:id="4"/>
    <w:p w14:paraId="46EE3709" w14:textId="77777777" w:rsidR="008711EB" w:rsidRDefault="008711EB" w:rsidP="008C5606">
      <w:pPr>
        <w:spacing w:line="240" w:lineRule="auto"/>
        <w:rPr>
          <w:rFonts w:ascii="Times New Roman" w:eastAsia="標楷體" w:hAnsi="Times New Roman" w:hint="eastAsia"/>
          <w:bCs/>
          <w:sz w:val="24"/>
          <w:szCs w:val="24"/>
        </w:rPr>
      </w:pPr>
    </w:p>
    <w:p w14:paraId="3BC21BD4" w14:textId="77777777" w:rsidR="008711EB" w:rsidRDefault="008711EB" w:rsidP="008C5606">
      <w:pPr>
        <w:spacing w:line="240" w:lineRule="auto"/>
        <w:rPr>
          <w:rFonts w:ascii="Times New Roman" w:eastAsia="標楷體" w:hAnsi="Times New Roman" w:hint="eastAsia"/>
          <w:bCs/>
          <w:sz w:val="24"/>
          <w:szCs w:val="24"/>
        </w:rPr>
      </w:pPr>
    </w:p>
    <w:p w14:paraId="20B25967" w14:textId="77777777" w:rsidR="008711EB" w:rsidRDefault="008711EB" w:rsidP="008C5606">
      <w:pPr>
        <w:spacing w:line="240" w:lineRule="auto"/>
        <w:rPr>
          <w:rFonts w:ascii="Times New Roman" w:eastAsia="標楷體" w:hAnsi="Times New Roman" w:hint="eastAsia"/>
          <w:bCs/>
          <w:sz w:val="24"/>
          <w:szCs w:val="24"/>
        </w:rPr>
      </w:pPr>
    </w:p>
    <w:p w14:paraId="751C7F89" w14:textId="77777777" w:rsidR="008711EB" w:rsidRDefault="008711EB" w:rsidP="008C5606">
      <w:pPr>
        <w:spacing w:line="240" w:lineRule="auto"/>
        <w:rPr>
          <w:rFonts w:ascii="Times New Roman" w:eastAsia="標楷體" w:hAnsi="Times New Roman" w:hint="eastAsia"/>
          <w:bCs/>
          <w:sz w:val="24"/>
          <w:szCs w:val="24"/>
        </w:rPr>
      </w:pPr>
    </w:p>
    <w:p w14:paraId="615590AC" w14:textId="77777777" w:rsidR="008711EB" w:rsidRDefault="008711EB" w:rsidP="008C5606">
      <w:pPr>
        <w:spacing w:line="240" w:lineRule="auto"/>
        <w:rPr>
          <w:rFonts w:ascii="Times New Roman" w:eastAsia="標楷體" w:hAnsi="Times New Roman" w:hint="eastAsia"/>
          <w:bCs/>
          <w:sz w:val="24"/>
          <w:szCs w:val="24"/>
        </w:rPr>
      </w:pPr>
    </w:p>
    <w:p w14:paraId="2A9BF186" w14:textId="77777777" w:rsidR="008711EB" w:rsidRDefault="008711EB" w:rsidP="008C5606">
      <w:pPr>
        <w:spacing w:line="240" w:lineRule="auto"/>
        <w:rPr>
          <w:rFonts w:ascii="Times New Roman" w:eastAsia="標楷體" w:hAnsi="Times New Roman" w:hint="eastAsia"/>
          <w:bCs/>
          <w:sz w:val="24"/>
          <w:szCs w:val="24"/>
        </w:rPr>
      </w:pPr>
    </w:p>
    <w:p w14:paraId="3B8D6FC1" w14:textId="77777777" w:rsidR="00C42E73" w:rsidRDefault="000509E8" w:rsidP="008C5606">
      <w:pPr>
        <w:spacing w:line="240" w:lineRule="auto"/>
        <w:rPr>
          <w:rFonts w:ascii="Times New Roman" w:eastAsia="標楷體" w:hAnsi="Times New Roman" w:hint="eastAsia"/>
          <w:bCs/>
          <w:sz w:val="24"/>
          <w:szCs w:val="24"/>
        </w:rPr>
      </w:pPr>
      <w:r>
        <w:rPr>
          <w:rFonts w:ascii="Times New Roman" w:eastAsia="標楷體" w:hAnsi="Times New Roman"/>
          <w:bCs/>
          <w:sz w:val="24"/>
          <w:szCs w:val="24"/>
        </w:rPr>
        <w:br w:type="page"/>
      </w:r>
    </w:p>
    <w:p w14:paraId="3C05234B" w14:textId="77777777" w:rsidR="009E2A05" w:rsidRPr="00C42E73" w:rsidRDefault="009E2A05" w:rsidP="00C42E73">
      <w:pPr>
        <w:numPr>
          <w:ilvl w:val="0"/>
          <w:numId w:val="22"/>
        </w:numPr>
        <w:spacing w:after="0"/>
        <w:rPr>
          <w:rFonts w:ascii="微軟正黑體" w:eastAsia="微軟正黑體" w:hAnsi="微軟正黑體" w:hint="eastAsia"/>
          <w:b/>
          <w:kern w:val="2"/>
        </w:rPr>
      </w:pPr>
      <w:r w:rsidRPr="00C42E73">
        <w:rPr>
          <w:rFonts w:ascii="微軟正黑體" w:eastAsia="微軟正黑體" w:hAnsi="微軟正黑體" w:hint="eastAsia"/>
          <w:b/>
          <w:kern w:val="2"/>
        </w:rPr>
        <w:lastRenderedPageBreak/>
        <w:t>課程簡介與大鋼</w:t>
      </w:r>
    </w:p>
    <w:p w14:paraId="2C27C878" w14:textId="77777777" w:rsidR="00E36679" w:rsidRPr="000462B2" w:rsidRDefault="00F5112A" w:rsidP="000462B2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spacing w:after="120" w:line="276" w:lineRule="auto"/>
        <w:ind w:firstLineChars="200" w:firstLine="480"/>
        <w:rPr>
          <w:rFonts w:ascii="標楷體" w:eastAsia="標楷體" w:hAnsi="標楷體" w:cs="Times New Roman"/>
          <w:color w:val="auto"/>
          <w:bdr w:val="none" w:sz="0" w:space="0" w:color="auto"/>
        </w:rPr>
      </w:pPr>
      <w:r w:rsidRPr="00E36679">
        <w:rPr>
          <w:rFonts w:ascii="標楷體" w:eastAsia="標楷體" w:hAnsi="標楷體" w:cs="Times New Roman"/>
          <w:color w:val="auto"/>
          <w:bdr w:val="none" w:sz="0" w:space="0" w:color="auto"/>
        </w:rPr>
        <w:t>本互動式的課程將引導學員用新手法</w:t>
      </w:r>
      <w:bookmarkStart w:id="5" w:name="OLE_LINK9"/>
      <w:bookmarkStart w:id="6" w:name="OLE_LINK10"/>
      <w:r w:rsidRPr="00E36679">
        <w:rPr>
          <w:rFonts w:ascii="標楷體" w:eastAsia="標楷體" w:hAnsi="標楷體" w:cs="Times New Roman"/>
          <w:color w:val="auto"/>
          <w:bdr w:val="none" w:sz="0" w:space="0" w:color="auto"/>
        </w:rPr>
        <w:t>（</w:t>
      </w:r>
      <w:proofErr w:type="spellStart"/>
      <w:r w:rsidRPr="00E36679">
        <w:rPr>
          <w:rFonts w:ascii="標楷體" w:eastAsia="標楷體" w:hAnsi="標楷體" w:cs="Times New Roman"/>
          <w:color w:val="auto"/>
          <w:bdr w:val="none" w:sz="0" w:space="0" w:color="auto"/>
        </w:rPr>
        <w:t>BioTRIZ</w:t>
      </w:r>
      <w:proofErr w:type="spellEnd"/>
      <w:r w:rsidRPr="00E36679">
        <w:rPr>
          <w:rFonts w:ascii="標楷體" w:eastAsia="標楷體" w:hAnsi="標楷體" w:cs="Times New Roman"/>
          <w:color w:val="auto"/>
          <w:bdr w:val="none" w:sz="0" w:space="0" w:color="auto"/>
        </w:rPr>
        <w:t>）</w:t>
      </w:r>
      <w:bookmarkEnd w:id="5"/>
      <w:bookmarkEnd w:id="6"/>
      <w:r w:rsidRPr="00E36679">
        <w:rPr>
          <w:rFonts w:ascii="標楷體" w:eastAsia="標楷體" w:hAnsi="標楷體" w:cs="Times New Roman"/>
          <w:color w:val="auto"/>
          <w:bdr w:val="none" w:sz="0" w:space="0" w:color="auto"/>
        </w:rPr>
        <w:t>解決問題，此技巧以仿生學為基礎，並結合TRIZ系統化創新，謹慎且巧妙的將TRIZ與生物系統融合，這套整合工具已為各種領域提供可靠的效果，例如工程、管理、商業與科學領域等等。學員將從大自然的法則當中，學習如何發現新資源，藉此減少不必要的資源浪費與降低成本，也可管理複雜事務與不確定性，防範未然，這些技巧適用於科學界與工程界，也通用於日常生活。</w:t>
      </w:r>
      <w:r w:rsidR="00032714" w:rsidRPr="00E36679">
        <w:rPr>
          <w:rFonts w:ascii="標楷體" w:eastAsia="標楷體" w:hAnsi="標楷體" w:cs="Times New Roman" w:hint="eastAsia"/>
          <w:color w:val="auto"/>
          <w:bdr w:val="none" w:sz="0" w:space="0" w:color="auto"/>
        </w:rPr>
        <w:t>學員將從課程中學到不同的策略手法，除了將知識交互運用在生物界與工程界</w:t>
      </w:r>
      <w:r w:rsidR="00032714" w:rsidRPr="00E36679">
        <w:rPr>
          <w:rFonts w:ascii="標楷體" w:eastAsia="標楷體" w:hAnsi="標楷體" w:cs="Times New Roman"/>
          <w:color w:val="auto"/>
          <w:bdr w:val="none" w:sz="0" w:space="0" w:color="auto"/>
        </w:rPr>
        <w:t>，</w:t>
      </w:r>
      <w:r w:rsidR="00032714" w:rsidRPr="00E36679">
        <w:rPr>
          <w:rFonts w:ascii="標楷體" w:eastAsia="標楷體" w:hAnsi="標楷體" w:cs="Times New Roman" w:hint="eastAsia"/>
          <w:color w:val="auto"/>
          <w:bdr w:val="none" w:sz="0" w:space="0" w:color="auto"/>
        </w:rPr>
        <w:t>也通用在所有跨領域問題</w:t>
      </w:r>
      <w:r w:rsidR="00032714" w:rsidRPr="00E36679">
        <w:rPr>
          <w:rFonts w:ascii="標楷體" w:eastAsia="標楷體" w:hAnsi="標楷體" w:cs="Times New Roman"/>
          <w:color w:val="auto"/>
          <w:bdr w:val="none" w:sz="0" w:space="0" w:color="auto"/>
        </w:rPr>
        <w:t>。</w:t>
      </w:r>
      <w:r w:rsidR="00032714" w:rsidRPr="00E36679">
        <w:rPr>
          <w:rFonts w:ascii="標楷體" w:eastAsia="標楷體" w:hAnsi="標楷體" w:cs="Times New Roman" w:hint="eastAsia"/>
          <w:color w:val="auto"/>
          <w:bdr w:val="none" w:sz="0" w:space="0" w:color="auto"/>
        </w:rPr>
        <w:t>另外</w:t>
      </w:r>
      <w:bookmarkStart w:id="7" w:name="OLE_LINK11"/>
      <w:bookmarkStart w:id="8" w:name="OLE_LINK12"/>
      <w:r w:rsidR="00032714" w:rsidRPr="00E36679">
        <w:rPr>
          <w:rFonts w:ascii="標楷體" w:eastAsia="標楷體" w:hAnsi="標楷體" w:cs="Times New Roman"/>
          <w:color w:val="auto"/>
          <w:bdr w:val="none" w:sz="0" w:space="0" w:color="auto"/>
        </w:rPr>
        <w:t>，</w:t>
      </w:r>
      <w:bookmarkEnd w:id="7"/>
      <w:bookmarkEnd w:id="8"/>
      <w:r w:rsidR="00032714" w:rsidRPr="00E36679">
        <w:rPr>
          <w:rFonts w:ascii="標楷體" w:eastAsia="標楷體" w:hAnsi="標楷體" w:cs="Times New Roman" w:hint="eastAsia"/>
          <w:color w:val="auto"/>
          <w:bdr w:val="none" w:sz="0" w:space="0" w:color="auto"/>
        </w:rPr>
        <w:t>學員可獲得課程的紙本教材與結業證書</w:t>
      </w:r>
      <w:bookmarkStart w:id="9" w:name="OLE_LINK13"/>
      <w:bookmarkStart w:id="10" w:name="OLE_LINK14"/>
      <w:r w:rsidR="00032714" w:rsidRPr="00E36679">
        <w:rPr>
          <w:rFonts w:ascii="標楷體" w:eastAsia="標楷體" w:hAnsi="標楷體" w:cs="Times New Roman"/>
          <w:color w:val="auto"/>
          <w:bdr w:val="none" w:sz="0" w:space="0" w:color="auto"/>
        </w:rPr>
        <w:t>。</w:t>
      </w:r>
      <w:bookmarkEnd w:id="9"/>
      <w:bookmarkEnd w:id="10"/>
    </w:p>
    <w:p w14:paraId="0D425D5E" w14:textId="77777777" w:rsidR="000462B2" w:rsidRPr="000462B2" w:rsidRDefault="000462B2" w:rsidP="001034C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ind w:firstLineChars="200" w:firstLine="440"/>
        <w:rPr>
          <w:rFonts w:ascii="Times New Roman" w:eastAsia="標楷體" w:hAnsi="Times New Roman"/>
          <w:b/>
          <w:color w:val="000000"/>
          <w:u w:color="000000"/>
          <w:bdr w:val="nil"/>
        </w:rPr>
      </w:pP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（</w:t>
      </w: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Day 1</w:t>
      </w: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）</w:t>
      </w:r>
      <w:r w:rsidR="00085B09">
        <w:rPr>
          <w:rFonts w:ascii="Times New Roman" w:eastAsia="標楷體" w:hAnsi="Times New Roman"/>
          <w:b/>
          <w:color w:val="000000"/>
          <w:u w:color="000000"/>
          <w:bdr w:val="nil"/>
        </w:rPr>
        <w:t xml:space="preserve">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0462B2" w:rsidRPr="000462B2" w14:paraId="38BBF2D3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46049459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為什麼是生物學？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 xml:space="preserve"> Why biology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？</w:t>
            </w:r>
          </w:p>
        </w:tc>
      </w:tr>
      <w:tr w:rsidR="000462B2" w:rsidRPr="000462B2" w14:paraId="6C8C4D63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1D5F4FFD" w14:textId="77777777" w:rsidR="000462B2" w:rsidRPr="000462B2" w:rsidRDefault="000462B2" w:rsidP="000462B2">
            <w:pP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對生物的十項成見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 xml:space="preserve"> Ten prejudges about living nature</w:t>
            </w:r>
          </w:p>
        </w:tc>
      </w:tr>
      <w:tr w:rsidR="000462B2" w:rsidRPr="00C3500D" w14:paraId="55353620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5D81BCCF" w14:textId="77777777" w:rsidR="000462B2" w:rsidRPr="000462B2" w:rsidRDefault="000462B2" w:rsidP="000462B2">
            <w:pP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如何自然創新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 xml:space="preserve"> How to invent new things naturally</w:t>
            </w:r>
          </w:p>
        </w:tc>
      </w:tr>
      <w:tr w:rsidR="000462B2" w:rsidRPr="00C3500D" w14:paraId="0C84F18C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756A5D29" w14:textId="77777777" w:rsidR="000462B2" w:rsidRPr="000462B2" w:rsidRDefault="000462B2" w:rsidP="000462B2">
            <w:pP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爬蟲類的故事：</w:t>
            </w:r>
            <w:proofErr w:type="gramStart"/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仿生動物</w:t>
            </w:r>
            <w:proofErr w:type="gramEnd"/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Creepy-Crawly story: biomimetic animals</w:t>
            </w:r>
          </w:p>
        </w:tc>
      </w:tr>
      <w:tr w:rsidR="000462B2" w:rsidRPr="00C3500D" w14:paraId="404CDA58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633340E1" w14:textId="77777777" w:rsidR="000462B2" w:rsidRPr="000462B2" w:rsidRDefault="000462B2" w:rsidP="000462B2">
            <w:pP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實作時間：以大自然的方式創新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Natural way to invent new things: practical session</w:t>
            </w:r>
          </w:p>
        </w:tc>
      </w:tr>
    </w:tbl>
    <w:p w14:paraId="5F613D4E" w14:textId="77777777" w:rsidR="000462B2" w:rsidRDefault="000462B2" w:rsidP="000462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rPr>
          <w:rFonts w:hint="eastAsia"/>
        </w:rPr>
      </w:pPr>
    </w:p>
    <w:p w14:paraId="3079C349" w14:textId="77777777" w:rsidR="00F5112A" w:rsidRPr="000462B2" w:rsidRDefault="000462B2" w:rsidP="001034C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ind w:firstLineChars="200" w:firstLine="440"/>
        <w:rPr>
          <w:rFonts w:ascii="Times New Roman" w:eastAsia="標楷體" w:hAnsi="Times New Roman"/>
          <w:b/>
          <w:color w:val="000000"/>
          <w:u w:color="000000"/>
          <w:bdr w:val="nil"/>
        </w:rPr>
      </w:pP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（</w:t>
      </w: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 xml:space="preserve">Day </w:t>
      </w:r>
      <w:r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2</w:t>
      </w: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）</w:t>
      </w:r>
      <w:r w:rsidR="00085B09">
        <w:rPr>
          <w:rFonts w:ascii="Times New Roman" w:eastAsia="標楷體" w:hAnsi="Times New Roman"/>
          <w:b/>
          <w:color w:val="000000"/>
          <w:u w:color="000000"/>
          <w:bdr w:val="nil"/>
        </w:rPr>
        <w:t xml:space="preserve">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0462B2" w:rsidRPr="00C3500D" w14:paraId="6B6062B2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4A459B37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proofErr w:type="gramStart"/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仿生設計</w:t>
            </w:r>
            <w:proofErr w:type="gramEnd"/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的生物自然法則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Laws from biology for biomimetic design</w:t>
            </w:r>
          </w:p>
        </w:tc>
      </w:tr>
      <w:tr w:rsidR="000462B2" w:rsidRPr="00C3500D" w14:paraId="6FFB91D8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6BB73F12" w14:textId="77777777" w:rsidR="000462B2" w:rsidRPr="000462B2" w:rsidRDefault="000462B2" w:rsidP="000462B2">
            <w:pP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生物學的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40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個發明原則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40 inventive principles in biology</w:t>
            </w:r>
          </w:p>
        </w:tc>
      </w:tr>
      <w:tr w:rsidR="000462B2" w:rsidRPr="00C3500D" w14:paraId="0861C2B0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2116F27F" w14:textId="77777777" w:rsidR="000462B2" w:rsidRPr="000462B2" w:rsidRDefault="000462B2" w:rsidP="000462B2">
            <w:pP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動植物也是發明家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Animals and plants as “inventors”</w:t>
            </w:r>
          </w:p>
        </w:tc>
      </w:tr>
      <w:tr w:rsidR="000462B2" w:rsidRPr="00C3500D" w14:paraId="459FFBB8" w14:textId="77777777" w:rsidTr="001034C6">
        <w:trPr>
          <w:trHeight w:val="70"/>
          <w:jc w:val="center"/>
        </w:trPr>
        <w:tc>
          <w:tcPr>
            <w:tcW w:w="9464" w:type="dxa"/>
            <w:shd w:val="clear" w:color="auto" w:fill="auto"/>
          </w:tcPr>
          <w:p w14:paraId="29769788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實作時間：生物學的逆向工程</w:t>
            </w:r>
            <w:r w:rsidRPr="000462B2">
              <w:rPr>
                <w:rFonts w:ascii="Times New Roman" w:eastAsia="標楷體" w:hAnsi="Times New Roman"/>
                <w:color w:val="000000"/>
                <w:u w:color="000000"/>
                <w:bdr w:val="nil"/>
              </w:rPr>
              <w:t>Reverse-engineering in biology: practical session</w:t>
            </w:r>
          </w:p>
        </w:tc>
      </w:tr>
    </w:tbl>
    <w:p w14:paraId="2588AE58" w14:textId="77777777" w:rsidR="000462B2" w:rsidRDefault="000462B2" w:rsidP="000462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rPr>
          <w:rFonts w:ascii="Times New Roman" w:eastAsia="標楷體" w:hAnsi="Times New Roman" w:hint="eastAsia"/>
          <w:color w:val="000000"/>
          <w:sz w:val="24"/>
          <w:szCs w:val="24"/>
          <w:u w:color="000000"/>
          <w:bdr w:val="nil"/>
        </w:rPr>
      </w:pPr>
    </w:p>
    <w:p w14:paraId="07951A0C" w14:textId="77777777" w:rsidR="000462B2" w:rsidRPr="000462B2" w:rsidRDefault="000462B2" w:rsidP="001034C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ind w:firstLineChars="200" w:firstLine="440"/>
        <w:rPr>
          <w:rFonts w:ascii="Times New Roman" w:eastAsia="標楷體" w:hAnsi="Times New Roman"/>
          <w:b/>
          <w:color w:val="000000"/>
          <w:u w:color="000000"/>
          <w:bdr w:val="nil"/>
        </w:rPr>
      </w:pP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（</w:t>
      </w: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 xml:space="preserve">Day </w:t>
      </w:r>
      <w:r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3</w:t>
      </w: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）</w:t>
      </w:r>
      <w:r w:rsidR="00085B09">
        <w:rPr>
          <w:rFonts w:ascii="Times New Roman" w:eastAsia="標楷體" w:hAnsi="Times New Roman"/>
          <w:b/>
          <w:color w:val="000000"/>
          <w:u w:color="000000"/>
          <w:bdr w:val="nil"/>
        </w:rPr>
        <w:t xml:space="preserve">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0462B2" w:rsidRPr="00C3500D" w14:paraId="05F00083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7E14FB0C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科技界與生物界演化趨勢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Evolution trends in technology and in biology</w:t>
            </w:r>
          </w:p>
        </w:tc>
      </w:tr>
      <w:tr w:rsidR="000462B2" w:rsidRPr="00C3500D" w14:paraId="1A948D98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63504C86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產品設計如何利用演化趨勢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How to use evolution trends in product design</w:t>
            </w:r>
          </w:p>
        </w:tc>
      </w:tr>
      <w:tr w:rsidR="000462B2" w:rsidRPr="00C3500D" w14:paraId="7A3B75D0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5008BCAF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實作課程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：</w:t>
            </w: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從現有產品預測未來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Practical classes: predict future of the given products</w:t>
            </w:r>
          </w:p>
        </w:tc>
      </w:tr>
      <w:tr w:rsidR="000462B2" w:rsidRPr="00C3500D" w14:paraId="3237667C" w14:textId="77777777" w:rsidTr="001034C6">
        <w:trPr>
          <w:trHeight w:val="70"/>
          <w:jc w:val="center"/>
        </w:trPr>
        <w:tc>
          <w:tcPr>
            <w:tcW w:w="9464" w:type="dxa"/>
            <w:shd w:val="clear" w:color="auto" w:fill="auto"/>
          </w:tcPr>
          <w:p w14:paraId="5623B083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產品未來走向報告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Presentation of the results: future of a product</w:t>
            </w:r>
          </w:p>
        </w:tc>
      </w:tr>
    </w:tbl>
    <w:p w14:paraId="1263752C" w14:textId="77777777" w:rsidR="000462B2" w:rsidRDefault="000462B2" w:rsidP="000462B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rPr>
          <w:rFonts w:hint="eastAsia"/>
        </w:rPr>
      </w:pPr>
    </w:p>
    <w:p w14:paraId="0C92CF76" w14:textId="77777777" w:rsidR="000462B2" w:rsidRPr="000462B2" w:rsidRDefault="000462B2" w:rsidP="001034C6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ind w:firstLineChars="200" w:firstLine="440"/>
        <w:rPr>
          <w:rFonts w:ascii="Times New Roman" w:eastAsia="標楷體" w:hAnsi="Times New Roman"/>
          <w:b/>
          <w:color w:val="000000"/>
          <w:u w:color="000000"/>
          <w:bdr w:val="nil"/>
        </w:rPr>
      </w:pP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（</w:t>
      </w: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Day</w:t>
      </w:r>
      <w:r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 xml:space="preserve"> 4</w:t>
      </w:r>
      <w:r w:rsidRPr="000462B2">
        <w:rPr>
          <w:rFonts w:ascii="Times New Roman" w:eastAsia="標楷體" w:hAnsi="Times New Roman" w:hint="eastAsia"/>
          <w:b/>
          <w:color w:val="000000"/>
          <w:u w:color="000000"/>
          <w:bdr w:val="nil"/>
        </w:rPr>
        <w:t>）</w:t>
      </w:r>
      <w:r w:rsidR="00085B09">
        <w:rPr>
          <w:rFonts w:ascii="Times New Roman" w:eastAsia="標楷體" w:hAnsi="Times New Roman"/>
          <w:b/>
          <w:color w:val="000000"/>
          <w:u w:color="000000"/>
          <w:bdr w:val="nil"/>
        </w:rPr>
        <w:t xml:space="preserve">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4"/>
      </w:tblGrid>
      <w:tr w:rsidR="000462B2" w:rsidRPr="00C3500D" w14:paraId="2B14BF27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772D975D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螞蟻也是有</w:t>
            </w:r>
            <w:proofErr w:type="gramStart"/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週</w:t>
            </w:r>
            <w:proofErr w:type="gramEnd"/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休的</w:t>
            </w: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-</w:t>
            </w: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企業的自然根基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Ants also have weekends - natural roots of business</w:t>
            </w:r>
          </w:p>
        </w:tc>
      </w:tr>
      <w:tr w:rsidR="000462B2" w:rsidRPr="00C3500D" w14:paraId="57553BAA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55F5F217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處理複雜事務之自然法則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Natural ways of dealing with complexity</w:t>
            </w:r>
          </w:p>
        </w:tc>
      </w:tr>
      <w:tr w:rsidR="000462B2" w:rsidRPr="00C3500D" w14:paraId="2C213627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7BDEC464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管理之自然法則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Natural laws for management</w:t>
            </w:r>
          </w:p>
        </w:tc>
      </w:tr>
      <w:tr w:rsidR="000462B2" w:rsidRPr="00C3500D" w14:paraId="28D6D533" w14:textId="77777777" w:rsidTr="001034C6">
        <w:trPr>
          <w:jc w:val="center"/>
        </w:trPr>
        <w:tc>
          <w:tcPr>
            <w:tcW w:w="9464" w:type="dxa"/>
            <w:shd w:val="clear" w:color="auto" w:fill="auto"/>
          </w:tcPr>
          <w:p w14:paraId="11273988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實作課程與遊戲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Practical classes and games</w:t>
            </w:r>
          </w:p>
        </w:tc>
      </w:tr>
      <w:tr w:rsidR="000462B2" w:rsidRPr="00C3500D" w14:paraId="0EAB5ED0" w14:textId="77777777" w:rsidTr="001034C6">
        <w:trPr>
          <w:trHeight w:val="70"/>
          <w:jc w:val="center"/>
        </w:trPr>
        <w:tc>
          <w:tcPr>
            <w:tcW w:w="9464" w:type="dxa"/>
            <w:shd w:val="clear" w:color="auto" w:fill="auto"/>
          </w:tcPr>
          <w:p w14:paraId="54BDC13F" w14:textId="77777777" w:rsidR="000462B2" w:rsidRPr="000462B2" w:rsidRDefault="000462B2" w:rsidP="000462B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20" w:lineRule="atLeast"/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</w:pPr>
            <w:r w:rsidRPr="000462B2">
              <w:rPr>
                <w:rFonts w:ascii="Times New Roman" w:eastAsia="標楷體" w:hAnsi="Times New Roman" w:hint="eastAsia"/>
                <w:color w:val="000000"/>
                <w:szCs w:val="24"/>
                <w:u w:color="000000"/>
                <w:bdr w:val="nil"/>
              </w:rPr>
              <w:t>圓桌討論</w:t>
            </w:r>
            <w:r w:rsidRPr="000462B2">
              <w:rPr>
                <w:rFonts w:ascii="Times New Roman" w:eastAsia="標楷體" w:hAnsi="Times New Roman"/>
                <w:color w:val="000000"/>
                <w:szCs w:val="24"/>
                <w:u w:color="000000"/>
                <w:bdr w:val="nil"/>
              </w:rPr>
              <w:t>Round table discussions</w:t>
            </w:r>
          </w:p>
        </w:tc>
      </w:tr>
    </w:tbl>
    <w:p w14:paraId="5F610BA1" w14:textId="77777777" w:rsidR="009E2A05" w:rsidRDefault="00AF5DE5" w:rsidP="000462B2">
      <w:pPr>
        <w:spacing w:line="240" w:lineRule="auto"/>
        <w:rPr>
          <w:rFonts w:ascii="標楷體" w:eastAsia="標楷體" w:hAnsi="標楷體" w:hint="eastAsia"/>
          <w:b/>
          <w:color w:val="FF0000"/>
        </w:rPr>
      </w:pPr>
      <w:bookmarkStart w:id="11" w:name="OLE_LINK15"/>
      <w:bookmarkStart w:id="12" w:name="OLE_LINK18"/>
      <w:r w:rsidRPr="00B84659">
        <w:rPr>
          <w:rFonts w:ascii="標楷體" w:eastAsia="標楷體" w:hAnsi="標楷體"/>
          <w:b/>
          <w:color w:val="FF0000"/>
        </w:rPr>
        <w:t>（</w:t>
      </w:r>
      <w:r w:rsidRPr="00B84659">
        <w:rPr>
          <w:rFonts w:ascii="標楷體" w:eastAsia="標楷體" w:hAnsi="標楷體" w:hint="eastAsia"/>
          <w:b/>
          <w:color w:val="FF0000"/>
        </w:rPr>
        <w:t>本課程為英文授課</w:t>
      </w:r>
      <w:r w:rsidRPr="00B84659">
        <w:rPr>
          <w:rFonts w:ascii="標楷體" w:eastAsia="標楷體" w:hAnsi="標楷體"/>
          <w:b/>
          <w:color w:val="FF0000"/>
        </w:rPr>
        <w:t>，</w:t>
      </w:r>
      <w:r w:rsidRPr="00B84659">
        <w:rPr>
          <w:rFonts w:ascii="標楷體" w:eastAsia="標楷體" w:hAnsi="標楷體" w:hint="eastAsia"/>
          <w:b/>
          <w:color w:val="FF0000"/>
        </w:rPr>
        <w:t>過程中由系統性創新學會名譽理事長 許棟樑教授</w:t>
      </w:r>
      <w:r w:rsidRPr="00B84659">
        <w:rPr>
          <w:rFonts w:ascii="標楷體" w:eastAsia="標楷體" w:hAnsi="標楷體"/>
          <w:b/>
          <w:color w:val="FF0000"/>
        </w:rPr>
        <w:t>，</w:t>
      </w:r>
      <w:r w:rsidRPr="00B84659">
        <w:rPr>
          <w:rFonts w:ascii="標楷體" w:eastAsia="標楷體" w:hAnsi="標楷體" w:hint="eastAsia"/>
          <w:b/>
          <w:color w:val="FF0000"/>
        </w:rPr>
        <w:t>進行中文重點複習與補充說明</w:t>
      </w:r>
      <w:r w:rsidRPr="00B84659">
        <w:rPr>
          <w:rFonts w:ascii="標楷體" w:eastAsia="標楷體" w:hAnsi="標楷體"/>
          <w:b/>
          <w:color w:val="FF0000"/>
        </w:rPr>
        <w:t>）</w:t>
      </w:r>
    </w:p>
    <w:p w14:paraId="290816ED" w14:textId="77777777" w:rsidR="00700316" w:rsidRPr="00B84659" w:rsidRDefault="000509E8" w:rsidP="000462B2">
      <w:pPr>
        <w:spacing w:line="240" w:lineRule="auto"/>
        <w:rPr>
          <w:rFonts w:hint="eastAsia"/>
          <w:b/>
          <w:color w:val="FF0000"/>
        </w:rPr>
      </w:pPr>
      <w:r>
        <w:rPr>
          <w:b/>
          <w:color w:val="FF0000"/>
        </w:rPr>
        <w:br w:type="page"/>
      </w:r>
    </w:p>
    <w:bookmarkEnd w:id="11"/>
    <w:bookmarkEnd w:id="12"/>
    <w:p w14:paraId="36644A1B" w14:textId="77777777" w:rsidR="009E2A05" w:rsidRPr="00C42E73" w:rsidRDefault="009E2A05" w:rsidP="00C42E73">
      <w:pPr>
        <w:numPr>
          <w:ilvl w:val="0"/>
          <w:numId w:val="22"/>
        </w:numPr>
        <w:spacing w:after="0"/>
        <w:rPr>
          <w:rFonts w:ascii="微軟正黑體" w:eastAsia="微軟正黑體" w:hAnsi="微軟正黑體"/>
          <w:b/>
          <w:kern w:val="2"/>
        </w:rPr>
      </w:pPr>
      <w:r w:rsidRPr="00C42E73">
        <w:rPr>
          <w:rFonts w:ascii="微軟正黑體" w:eastAsia="微軟正黑體" w:hAnsi="微軟正黑體" w:hint="eastAsia"/>
          <w:b/>
          <w:kern w:val="2"/>
        </w:rPr>
        <w:lastRenderedPageBreak/>
        <w:t>課程諮詢與報名</w:t>
      </w:r>
    </w:p>
    <w:p w14:paraId="407BB6A4" w14:textId="77777777" w:rsidR="009E2A05" w:rsidRPr="009E2A05" w:rsidRDefault="009E2A05" w:rsidP="00C42E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ind w:firstLineChars="150" w:firstLine="330"/>
        <w:rPr>
          <w:rFonts w:ascii="Times New Roman" w:eastAsia="標楷體" w:hAnsi="Times New Roman"/>
          <w:color w:val="000000"/>
          <w:szCs w:val="24"/>
          <w:u w:color="000000"/>
          <w:bdr w:val="nil"/>
        </w:rPr>
      </w:pPr>
      <w:bookmarkStart w:id="13" w:name="OLE_LINK1"/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學會電話：（</w:t>
      </w:r>
      <w:r w:rsidRPr="009E2A05">
        <w:rPr>
          <w:rFonts w:ascii="Times New Roman" w:eastAsia="標楷體" w:hAnsi="Times New Roman"/>
          <w:color w:val="000000"/>
          <w:szCs w:val="24"/>
          <w:u w:color="000000"/>
          <w:bdr w:val="nil"/>
        </w:rPr>
        <w:t>03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）</w:t>
      </w:r>
      <w:r w:rsidRPr="009E2A05">
        <w:rPr>
          <w:rFonts w:ascii="Times New Roman" w:eastAsia="標楷體" w:hAnsi="Times New Roman"/>
          <w:color w:val="000000"/>
          <w:szCs w:val="24"/>
          <w:u w:color="000000"/>
          <w:bdr w:val="nil"/>
        </w:rPr>
        <w:t>572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-</w:t>
      </w:r>
      <w:r w:rsidRPr="009E2A05">
        <w:rPr>
          <w:rFonts w:ascii="Times New Roman" w:eastAsia="標楷體" w:hAnsi="Times New Roman"/>
          <w:color w:val="000000"/>
          <w:szCs w:val="24"/>
          <w:u w:color="000000"/>
          <w:bdr w:val="nil"/>
        </w:rPr>
        <w:t>320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 xml:space="preserve">0  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學會地址：</w:t>
      </w:r>
      <w:r w:rsidRPr="009E2A05">
        <w:rPr>
          <w:rFonts w:ascii="Times New Roman" w:eastAsia="標楷體" w:hAnsi="Times New Roman"/>
          <w:color w:val="000000"/>
          <w:szCs w:val="24"/>
          <w:u w:color="000000"/>
          <w:bdr w:val="nil"/>
        </w:rPr>
        <w:t>30071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新竹市光復路二段</w:t>
      </w:r>
      <w:r w:rsidRPr="009E2A05">
        <w:rPr>
          <w:rFonts w:ascii="Times New Roman" w:eastAsia="標楷體" w:hAnsi="Times New Roman"/>
          <w:color w:val="000000"/>
          <w:szCs w:val="24"/>
          <w:u w:color="000000"/>
          <w:bdr w:val="nil"/>
        </w:rPr>
        <w:t>35</w:t>
      </w:r>
      <w:r w:rsidR="000509E8">
        <w:rPr>
          <w:rFonts w:ascii="Times New Roman" w:eastAsia="標楷體" w:hAnsi="Times New Roman"/>
          <w:color w:val="000000"/>
          <w:szCs w:val="24"/>
          <w:u w:color="000000"/>
          <w:bdr w:val="nil"/>
        </w:rPr>
        <w:t>0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號</w:t>
      </w:r>
      <w:r w:rsidR="000509E8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5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樓</w:t>
      </w:r>
    </w:p>
    <w:p w14:paraId="651A7A55" w14:textId="77777777" w:rsidR="009E2A05" w:rsidRDefault="009E2A05" w:rsidP="00C42E73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0" w:lineRule="atLeast"/>
        <w:ind w:firstLineChars="150" w:firstLine="330"/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</w:pP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報名方式：填妥報名表後，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E</w:t>
      </w:r>
      <w:r w:rsidRPr="009E2A05">
        <w:rPr>
          <w:rFonts w:ascii="Times New Roman" w:eastAsia="標楷體" w:hAnsi="Times New Roman"/>
          <w:color w:val="000000"/>
          <w:szCs w:val="24"/>
          <w:u w:color="000000"/>
          <w:bdr w:val="nil"/>
        </w:rPr>
        <w:t>mail</w:t>
      </w:r>
      <w:r w:rsidRPr="009E2A05">
        <w:rPr>
          <w:rFonts w:ascii="Times New Roman" w:eastAsia="標楷體" w:hAnsi="Times New Roman" w:hint="eastAsia"/>
          <w:color w:val="000000"/>
          <w:szCs w:val="24"/>
          <w:u w:color="000000"/>
          <w:bdr w:val="nil"/>
        </w:rPr>
        <w:t>至</w:t>
      </w:r>
      <w:r w:rsidRPr="009E2A05">
        <w:rPr>
          <w:rFonts w:ascii="Times New Roman" w:eastAsia="標楷體" w:hAnsi="Times New Roman"/>
          <w:color w:val="000000"/>
          <w:szCs w:val="24"/>
          <w:u w:color="000000"/>
          <w:bdr w:val="nil"/>
        </w:rPr>
        <w:t xml:space="preserve"> service@ssi.org.tw</w:t>
      </w:r>
      <w:bookmarkEnd w:id="13"/>
    </w:p>
    <w:p w14:paraId="43D3F708" w14:textId="77777777" w:rsidR="000509E8" w:rsidRPr="000509E8" w:rsidRDefault="009E2A05" w:rsidP="00A67EF4">
      <w:pPr>
        <w:numPr>
          <w:ilvl w:val="0"/>
          <w:numId w:val="22"/>
        </w:numPr>
        <w:spacing w:after="0" w:line="0" w:lineRule="atLeast"/>
        <w:rPr>
          <w:rFonts w:ascii="微軟正黑體" w:eastAsia="微軟正黑體" w:hAnsi="微軟正黑體" w:cs="Arial" w:hint="eastAsia"/>
          <w:b/>
        </w:rPr>
      </w:pPr>
      <w:r w:rsidRPr="000509E8">
        <w:rPr>
          <w:rFonts w:ascii="微軟正黑體" w:eastAsia="微軟正黑體" w:hAnsi="微軟正黑體" w:hint="eastAsia"/>
          <w:b/>
          <w:kern w:val="2"/>
        </w:rPr>
        <w:t>報名表</w:t>
      </w:r>
      <w:bookmarkStart w:id="14" w:name="_Hlk37942051"/>
    </w:p>
    <w:tbl>
      <w:tblPr>
        <w:tblW w:w="10345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52"/>
        <w:gridCol w:w="1152"/>
        <w:gridCol w:w="806"/>
        <w:gridCol w:w="49"/>
        <w:gridCol w:w="872"/>
        <w:gridCol w:w="1091"/>
        <w:gridCol w:w="1307"/>
        <w:gridCol w:w="720"/>
        <w:gridCol w:w="911"/>
        <w:gridCol w:w="2785"/>
      </w:tblGrid>
      <w:tr w:rsidR="000509E8" w:rsidRPr="000509E8" w14:paraId="1CB85DED" w14:textId="77777777" w:rsidTr="000509E8">
        <w:trPr>
          <w:cantSplit/>
          <w:trHeight w:val="568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FF"/>
            <w:textDirection w:val="tbRlV"/>
            <w:hideMark/>
          </w:tcPr>
          <w:p w14:paraId="35B8B3D1" w14:textId="77777777" w:rsidR="000509E8" w:rsidRDefault="000509E8">
            <w:pPr>
              <w:kinsoku w:val="0"/>
              <w:overflowPunct w:val="0"/>
              <w:autoSpaceDE w:val="0"/>
              <w:autoSpaceDN w:val="0"/>
              <w:spacing w:line="0" w:lineRule="atLeast"/>
              <w:jc w:val="center"/>
              <w:rPr>
                <w:rFonts w:ascii="微軟正黑體" w:eastAsia="微軟正黑體" w:hAnsi="微軟正黑體" w:hint="eastAsia"/>
                <w:b/>
                <w:bCs/>
              </w:rPr>
            </w:pPr>
            <w:r>
              <w:rPr>
                <w:rFonts w:ascii="微軟正黑體" w:eastAsia="微軟正黑體" w:hAnsi="微軟正黑體" w:hint="eastAsia"/>
                <w:b/>
                <w:color w:val="FFFFFF"/>
              </w:rPr>
              <w:t>報 名 表</w:t>
            </w:r>
          </w:p>
        </w:tc>
        <w:tc>
          <w:tcPr>
            <w:tcW w:w="96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71E76" w14:textId="77777777" w:rsidR="000509E8" w:rsidRDefault="000509E8">
            <w:pPr>
              <w:spacing w:line="0" w:lineRule="atLeast"/>
              <w:jc w:val="center"/>
              <w:rPr>
                <w:rFonts w:ascii="微軟正黑體" w:eastAsia="微軟正黑體" w:hAnsi="微軟正黑體" w:hint="eastAsia"/>
                <w:b/>
                <w:bCs/>
                <w:spacing w:val="30"/>
                <w:sz w:val="24"/>
                <w:szCs w:val="24"/>
                <w:u w:val="single"/>
              </w:rPr>
            </w:pPr>
            <w:r w:rsidRPr="009E2A05">
              <w:rPr>
                <w:rFonts w:ascii="微軟正黑體" w:eastAsia="微軟正黑體" w:hAnsi="微軟正黑體"/>
                <w:b/>
                <w:sz w:val="24"/>
                <w:szCs w:val="24"/>
              </w:rPr>
              <w:t>以自然</w:t>
            </w:r>
            <w:r w:rsidRPr="009E2A05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界</w:t>
            </w:r>
            <w:r w:rsidRPr="009E2A05">
              <w:rPr>
                <w:rFonts w:ascii="微軟正黑體" w:eastAsia="微軟正黑體" w:hAnsi="微軟正黑體"/>
                <w:b/>
                <w:sz w:val="24"/>
                <w:szCs w:val="24"/>
              </w:rPr>
              <w:t>為靈感</w:t>
            </w:r>
            <w:r w:rsidRPr="009E2A05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 xml:space="preserve"> </w:t>
            </w:r>
            <w:proofErr w:type="gramStart"/>
            <w:r w:rsidRPr="009E2A05">
              <w:rPr>
                <w:rFonts w:ascii="微軟正黑體" w:eastAsia="微軟正黑體" w:hAnsi="微軟正黑體"/>
                <w:b/>
                <w:sz w:val="24"/>
                <w:szCs w:val="24"/>
              </w:rPr>
              <w:t>–</w:t>
            </w:r>
            <w:proofErr w:type="gramEnd"/>
            <w:r w:rsidRPr="009E2A05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 xml:space="preserve"> </w:t>
            </w:r>
            <w:r w:rsidRPr="009E2A05">
              <w:rPr>
                <w:rFonts w:ascii="微軟正黑體" w:eastAsia="微軟正黑體" w:hAnsi="微軟正黑體"/>
                <w:b/>
                <w:sz w:val="24"/>
                <w:szCs w:val="24"/>
              </w:rPr>
              <w:t>解決科學、工程與日常生活問</w:t>
            </w:r>
            <w:r w:rsidRPr="009E2A05">
              <w:rPr>
                <w:rFonts w:ascii="微軟正黑體" w:eastAsia="微軟正黑體" w:hAnsi="微軟正黑體" w:hint="eastAsia"/>
                <w:b/>
                <w:sz w:val="24"/>
                <w:szCs w:val="24"/>
              </w:rPr>
              <w:t>題</w:t>
            </w:r>
          </w:p>
        </w:tc>
      </w:tr>
      <w:tr w:rsidR="000509E8" w:rsidRPr="000509E8" w14:paraId="3215098B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80465" w14:textId="77777777" w:rsidR="000509E8" w:rsidRDefault="000509E8">
            <w:pPr>
              <w:rPr>
                <w:rFonts w:ascii="微軟正黑體" w:eastAsia="微軟正黑體" w:hAnsi="微軟正黑體"/>
                <w:b/>
                <w:bCs/>
                <w:kern w:val="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D727B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kern w:val="2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姓    名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*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D9FB7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510D0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性    別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2D387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9C552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E-MAIL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*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CE7A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</w:p>
        </w:tc>
      </w:tr>
      <w:tr w:rsidR="000509E8" w:rsidRPr="000509E8" w14:paraId="3874F237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BF08F" w14:textId="77777777" w:rsidR="000509E8" w:rsidRDefault="000509E8">
            <w:pPr>
              <w:rPr>
                <w:rFonts w:ascii="微軟正黑體" w:eastAsia="微軟正黑體" w:hAnsi="微軟正黑體"/>
                <w:b/>
                <w:bCs/>
                <w:kern w:val="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8A0B4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公司/單位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*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CB85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174A5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部    門</w:t>
            </w:r>
          </w:p>
        </w:tc>
        <w:tc>
          <w:tcPr>
            <w:tcW w:w="2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4DB26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0849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職   稱</w:t>
            </w:r>
          </w:p>
        </w:tc>
        <w:tc>
          <w:tcPr>
            <w:tcW w:w="2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BD4D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</w:p>
        </w:tc>
      </w:tr>
      <w:tr w:rsidR="000509E8" w:rsidRPr="000509E8" w14:paraId="0A8C7223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CE724" w14:textId="77777777" w:rsidR="000509E8" w:rsidRDefault="000509E8">
            <w:pPr>
              <w:rPr>
                <w:rFonts w:ascii="微軟正黑體" w:eastAsia="微軟正黑體" w:hAnsi="微軟正黑體"/>
                <w:b/>
                <w:bCs/>
                <w:kern w:val="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C5500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電   話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*</w:t>
            </w:r>
          </w:p>
        </w:tc>
        <w:tc>
          <w:tcPr>
            <w:tcW w:w="17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5C3D5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68C43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行動電話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*</w:t>
            </w:r>
          </w:p>
        </w:tc>
        <w:tc>
          <w:tcPr>
            <w:tcW w:w="5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F9D91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</w:p>
        </w:tc>
      </w:tr>
      <w:tr w:rsidR="000509E8" w:rsidRPr="000509E8" w14:paraId="2539E8D1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34D81" w14:textId="77777777" w:rsidR="000509E8" w:rsidRDefault="000509E8">
            <w:pPr>
              <w:rPr>
                <w:rFonts w:ascii="微軟正黑體" w:eastAsia="微軟正黑體" w:hAnsi="微軟正黑體"/>
                <w:b/>
                <w:bCs/>
                <w:kern w:val="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12ED3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地   址</w:t>
            </w:r>
            <w:r>
              <w:rPr>
                <w:rFonts w:ascii="微軟正黑體" w:eastAsia="微軟正黑體" w:hAnsi="微軟正黑體" w:hint="eastAsia"/>
                <w:color w:val="FF0000"/>
                <w:sz w:val="22"/>
                <w:szCs w:val="22"/>
              </w:rPr>
              <w:t>*</w:t>
            </w:r>
          </w:p>
        </w:tc>
        <w:tc>
          <w:tcPr>
            <w:tcW w:w="85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E09C6" w14:textId="77777777" w:rsidR="000509E8" w:rsidRDefault="000509E8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hint="eastAsia"/>
              </w:rPr>
            </w:pPr>
          </w:p>
        </w:tc>
      </w:tr>
      <w:tr w:rsidR="000509E8" w:rsidRPr="000509E8" w14:paraId="5A29777F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56561" w14:textId="77777777" w:rsidR="000509E8" w:rsidRDefault="000509E8">
            <w:pPr>
              <w:rPr>
                <w:rFonts w:ascii="微軟正黑體" w:eastAsia="微軟正黑體" w:hAnsi="微軟正黑體"/>
                <w:b/>
                <w:bCs/>
                <w:kern w:val="2"/>
              </w:rPr>
            </w:pPr>
          </w:p>
        </w:tc>
        <w:tc>
          <w:tcPr>
            <w:tcW w:w="39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F10B5" w14:textId="77777777" w:rsidR="000509E8" w:rsidRDefault="000509E8">
            <w:pPr>
              <w:snapToGrid w:val="0"/>
              <w:spacing w:line="0" w:lineRule="atLeast"/>
              <w:ind w:firstLineChars="50" w:firstLine="115"/>
              <w:rPr>
                <w:rStyle w:val="text151"/>
                <w:rFonts w:ascii="微軟正黑體" w:hAnsi="微軟正黑體" w:hint="eastAsia"/>
                <w:color w:val="000000"/>
                <w:sz w:val="22"/>
                <w:szCs w:val="22"/>
              </w:rPr>
            </w:pPr>
            <w:r>
              <w:rPr>
                <w:rStyle w:val="text151"/>
                <w:rFonts w:ascii="微軟正黑體" w:eastAsia="微軟正黑體" w:hAnsi="微軟正黑體" w:hint="eastAsia"/>
                <w:color w:val="000000"/>
              </w:rPr>
              <w:t>收據抬頭：</w:t>
            </w:r>
          </w:p>
        </w:tc>
        <w:tc>
          <w:tcPr>
            <w:tcW w:w="5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0BAC2" w14:textId="77777777" w:rsidR="000509E8" w:rsidRDefault="000509E8">
            <w:pPr>
              <w:pStyle w:val="5"/>
              <w:spacing w:before="0" w:line="0" w:lineRule="atLeast"/>
              <w:ind w:left="480" w:firstLineChars="50" w:firstLine="115"/>
              <w:rPr>
                <w:rStyle w:val="text151"/>
                <w:rFonts w:ascii="微軟正黑體" w:eastAsia="微軟正黑體" w:hAnsi="微軟正黑體" w:hint="eastAsia"/>
                <w:color w:val="000000"/>
              </w:rPr>
            </w:pPr>
            <w:r>
              <w:rPr>
                <w:rStyle w:val="text151"/>
                <w:rFonts w:ascii="微軟正黑體" w:eastAsia="微軟正黑體" w:hAnsi="微軟正黑體" w:hint="eastAsia"/>
                <w:color w:val="000000"/>
              </w:rPr>
              <w:t>統一編號：</w:t>
            </w:r>
          </w:p>
        </w:tc>
      </w:tr>
      <w:tr w:rsidR="000509E8" w:rsidRPr="000509E8" w14:paraId="7E3D9981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A26DF" w14:textId="77777777" w:rsidR="000509E8" w:rsidRDefault="000509E8">
            <w:pPr>
              <w:rPr>
                <w:rFonts w:ascii="微軟正黑體" w:eastAsia="微軟正黑體" w:hAnsi="微軟正黑體"/>
                <w:b/>
                <w:bCs/>
                <w:kern w:val="2"/>
              </w:rPr>
            </w:pPr>
          </w:p>
        </w:tc>
        <w:tc>
          <w:tcPr>
            <w:tcW w:w="200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1E36B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Times New Roman" w:hAnsi="Times New Roman" w:hint="eastAsia"/>
                <w:b/>
                <w:spacing w:val="30"/>
                <w:u w:val="single"/>
              </w:rPr>
            </w:pPr>
            <w:r>
              <w:rPr>
                <w:rFonts w:ascii="微軟正黑體" w:eastAsia="微軟正黑體" w:hAnsi="微軟正黑體" w:hint="eastAsia"/>
                <w:b/>
                <w:spacing w:val="30"/>
                <w:sz w:val="22"/>
                <w:szCs w:val="22"/>
                <w:u w:val="single"/>
              </w:rPr>
              <w:t>網路課程</w:t>
            </w:r>
          </w:p>
        </w:tc>
        <w:tc>
          <w:tcPr>
            <w:tcW w:w="3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E78BB" w14:textId="77777777" w:rsidR="000509E8" w:rsidRDefault="000509E8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cs="Arial" w:hint="eastAsia"/>
                <w:b/>
              </w:rPr>
              <w:t>一般註冊費</w:t>
            </w:r>
          </w:p>
        </w:tc>
        <w:tc>
          <w:tcPr>
            <w:tcW w:w="4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A7740" w14:textId="77777777" w:rsidR="000509E8" w:rsidRDefault="000509E8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hint="eastAsia"/>
                <w:color w:val="FF0000"/>
              </w:rPr>
            </w:pPr>
            <w:r>
              <w:rPr>
                <w:rFonts w:ascii="微軟正黑體" w:eastAsia="微軟正黑體" w:hAnsi="微軟正黑體" w:hint="eastAsia"/>
                <w:color w:val="FF0000"/>
              </w:rPr>
              <w:t>防疫期間特別價</w:t>
            </w:r>
          </w:p>
        </w:tc>
      </w:tr>
      <w:tr w:rsidR="000509E8" w:rsidRPr="000509E8" w14:paraId="38FF084B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6E01A" w14:textId="77777777" w:rsidR="000509E8" w:rsidRDefault="000509E8">
            <w:pPr>
              <w:rPr>
                <w:rFonts w:ascii="微軟正黑體" w:eastAsia="微軟正黑體" w:hAnsi="微軟正黑體"/>
                <w:b/>
                <w:bCs/>
                <w:kern w:val="2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01134" w14:textId="77777777" w:rsidR="000509E8" w:rsidRDefault="000509E8">
            <w:pPr>
              <w:rPr>
                <w:rFonts w:ascii="Times New Roman" w:hAnsi="Times New Roman"/>
                <w:b/>
                <w:spacing w:val="30"/>
                <w:kern w:val="2"/>
                <w:sz w:val="20"/>
                <w:szCs w:val="20"/>
                <w:u w:val="single"/>
              </w:rPr>
            </w:pPr>
          </w:p>
        </w:tc>
        <w:tc>
          <w:tcPr>
            <w:tcW w:w="3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9D81" w14:textId="77777777" w:rsidR="000509E8" w:rsidRDefault="000509E8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cs="Arial" w:hint="eastAsia"/>
                <w:b/>
              </w:rPr>
            </w:pPr>
            <w:r>
              <w:rPr>
                <w:rFonts w:ascii="微軟正黑體" w:eastAsia="微軟正黑體" w:hAnsi="微軟正黑體" w:cs="Arial" w:hint="eastAsia"/>
              </w:rPr>
              <w:t>□ NT$12</w:t>
            </w:r>
            <w:r>
              <w:rPr>
                <w:rFonts w:ascii="微軟正黑體" w:eastAsia="微軟正黑體" w:hAnsi="微軟正黑體" w:cs="Arial" w:hint="eastAsia"/>
                <w:bCs/>
              </w:rPr>
              <w:t>,000</w:t>
            </w:r>
          </w:p>
        </w:tc>
        <w:tc>
          <w:tcPr>
            <w:tcW w:w="4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73EC0" w14:textId="77777777" w:rsidR="000509E8" w:rsidRDefault="000509E8">
            <w:pPr>
              <w:snapToGrid w:val="0"/>
              <w:spacing w:line="0" w:lineRule="atLeast"/>
              <w:jc w:val="center"/>
              <w:rPr>
                <w:rFonts w:ascii="微軟正黑體" w:eastAsia="微軟正黑體" w:hAnsi="微軟正黑體" w:hint="eastAsia"/>
                <w:color w:val="FF0000"/>
              </w:rPr>
            </w:pPr>
            <w:r>
              <w:rPr>
                <w:rFonts w:ascii="微軟正黑體" w:eastAsia="微軟正黑體" w:hAnsi="微軟正黑體" w:cs="Arial" w:hint="eastAsia"/>
                <w:color w:val="FF0000"/>
              </w:rPr>
              <w:t>□ NT$8</w:t>
            </w:r>
            <w:r>
              <w:rPr>
                <w:rFonts w:ascii="微軟正黑體" w:eastAsia="微軟正黑體" w:hAnsi="微軟正黑體" w:cs="Arial" w:hint="eastAsia"/>
                <w:bCs/>
                <w:color w:val="FF0000"/>
              </w:rPr>
              <w:t>,000</w:t>
            </w:r>
          </w:p>
        </w:tc>
      </w:tr>
      <w:tr w:rsidR="000509E8" w:rsidRPr="000509E8" w14:paraId="4E6D7044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DF618" w14:textId="77777777" w:rsidR="000509E8" w:rsidRDefault="000509E8">
            <w:pPr>
              <w:rPr>
                <w:rFonts w:ascii="微軟正黑體" w:eastAsia="微軟正黑體" w:hAnsi="微軟正黑體"/>
                <w:b/>
                <w:bCs/>
                <w:kern w:val="2"/>
              </w:rPr>
            </w:pPr>
          </w:p>
        </w:tc>
        <w:tc>
          <w:tcPr>
            <w:tcW w:w="96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6D030" w14:textId="77777777" w:rsidR="000509E8" w:rsidRDefault="000509E8">
            <w:pPr>
              <w:snapToGrid w:val="0"/>
              <w:spacing w:line="0" w:lineRule="atLeast"/>
              <w:ind w:firstLineChars="50" w:firstLine="110"/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( Total ) 總計</w:t>
            </w:r>
            <w:r>
              <w:rPr>
                <w:rFonts w:ascii="微軟正黑體" w:eastAsia="微軟正黑體" w:hAnsi="微軟正黑體" w:hint="eastAsia"/>
                <w:bCs/>
              </w:rPr>
              <w:t>以上價格</w:t>
            </w:r>
            <w:r>
              <w:rPr>
                <w:rFonts w:ascii="微軟正黑體" w:eastAsia="微軟正黑體" w:hAnsi="微軟正黑體" w:hint="eastAsia"/>
                <w:bCs/>
                <w:highlight w:val="yellow"/>
                <w:shd w:val="pct15" w:color="auto" w:fill="FFFFFF"/>
              </w:rPr>
              <w:t>不含學員個人付款之郵電與相關匯款費用</w:t>
            </w:r>
          </w:p>
        </w:tc>
      </w:tr>
      <w:tr w:rsidR="000509E8" w:rsidRPr="000509E8" w14:paraId="32D4D570" w14:textId="77777777" w:rsidTr="000509E8">
        <w:trPr>
          <w:cantSplit/>
          <w:trHeight w:val="568"/>
        </w:trPr>
        <w:tc>
          <w:tcPr>
            <w:tcW w:w="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66FF"/>
            <w:hideMark/>
          </w:tcPr>
          <w:p w14:paraId="5778CEB2" w14:textId="77777777" w:rsidR="000509E8" w:rsidRDefault="000509E8">
            <w:pPr>
              <w:pStyle w:val="a7"/>
              <w:spacing w:line="0" w:lineRule="atLeast"/>
              <w:jc w:val="center"/>
              <w:rPr>
                <w:rFonts w:ascii="微軟正黑體" w:eastAsia="微軟正黑體" w:hAnsi="微軟正黑體" w:hint="eastAsia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b/>
                <w:color w:val="FFFFFF"/>
                <w:sz w:val="22"/>
                <w:szCs w:val="22"/>
              </w:rPr>
              <w:t>付款方式</w:t>
            </w:r>
          </w:p>
        </w:tc>
        <w:tc>
          <w:tcPr>
            <w:tcW w:w="19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E7561" w14:textId="77777777" w:rsidR="000509E8" w:rsidRDefault="000509E8">
            <w:pPr>
              <w:snapToGrid w:val="0"/>
              <w:spacing w:line="0" w:lineRule="atLeast"/>
              <w:ind w:firstLineChars="50" w:firstLine="115"/>
              <w:rPr>
                <w:rFonts w:ascii="微軟正黑體" w:eastAsia="微軟正黑體" w:hAnsi="微軟正黑體" w:hint="eastAsia"/>
              </w:rPr>
            </w:pPr>
            <w:r>
              <w:rPr>
                <w:rStyle w:val="text151"/>
                <w:rFonts w:ascii="微軟正黑體" w:eastAsia="微軟正黑體" w:hAnsi="微軟正黑體" w:hint="eastAsia"/>
                <w:color w:val="000000"/>
              </w:rPr>
              <w:t>銀行/ATM轉帳</w:t>
            </w:r>
          </w:p>
        </w:tc>
        <w:tc>
          <w:tcPr>
            <w:tcW w:w="77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E799" w14:textId="77777777" w:rsidR="000509E8" w:rsidRDefault="000509E8">
            <w:pPr>
              <w:kinsoku w:val="0"/>
              <w:overflowPunct w:val="0"/>
              <w:autoSpaceDE w:val="0"/>
              <w:autoSpaceDN w:val="0"/>
              <w:spacing w:line="0" w:lineRule="atLeast"/>
              <w:ind w:leftChars="29" w:left="64"/>
              <w:rPr>
                <w:rStyle w:val="text151"/>
                <w:rFonts w:ascii="微軟正黑體" w:hAnsi="微軟正黑體" w:hint="eastAsia"/>
                <w:color w:val="000000"/>
                <w:sz w:val="22"/>
                <w:szCs w:val="22"/>
              </w:rPr>
            </w:pPr>
            <w:r>
              <w:rPr>
                <w:rStyle w:val="text151"/>
                <w:rFonts w:ascii="微軟正黑體" w:eastAsia="微軟正黑體" w:hAnsi="微軟正黑體" w:hint="eastAsia"/>
                <w:color w:val="000000"/>
              </w:rPr>
              <w:t xml:space="preserve">銀行：兆豐國際商業銀行 竹科新安分行 總行代號 017 </w:t>
            </w:r>
          </w:p>
          <w:p w14:paraId="1906BEDD" w14:textId="77777777" w:rsidR="000509E8" w:rsidRDefault="000509E8">
            <w:pPr>
              <w:snapToGrid w:val="0"/>
              <w:spacing w:line="0" w:lineRule="atLeast"/>
              <w:ind w:firstLineChars="50" w:firstLine="115"/>
              <w:rPr>
                <w:rFonts w:ascii="Times New Roman" w:hAnsi="Times New Roman" w:hint="eastAsia"/>
                <w:sz w:val="24"/>
                <w:szCs w:val="24"/>
              </w:rPr>
            </w:pPr>
            <w:r>
              <w:rPr>
                <w:rStyle w:val="text151"/>
                <w:rFonts w:ascii="微軟正黑體" w:eastAsia="微軟正黑體" w:hAnsi="微軟正黑體" w:hint="eastAsia"/>
                <w:color w:val="000000"/>
              </w:rPr>
              <w:t>帳號：020-09-10136-1　  戶名：中華系統性創新學會</w:t>
            </w:r>
          </w:p>
        </w:tc>
      </w:tr>
      <w:tr w:rsidR="000509E8" w:rsidRPr="000509E8" w14:paraId="174DD576" w14:textId="77777777" w:rsidTr="000509E8">
        <w:trPr>
          <w:cantSplit/>
          <w:trHeight w:val="5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D0986" w14:textId="77777777" w:rsidR="000509E8" w:rsidRDefault="000509E8">
            <w:pPr>
              <w:rPr>
                <w:rFonts w:ascii="微軟正黑體" w:eastAsia="微軟正黑體" w:hAnsi="微軟正黑體"/>
                <w:kern w:val="2"/>
              </w:rPr>
            </w:pPr>
          </w:p>
        </w:tc>
        <w:tc>
          <w:tcPr>
            <w:tcW w:w="96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3195E" w14:textId="77777777" w:rsidR="000509E8" w:rsidRDefault="000509E8">
            <w:pPr>
              <w:snapToGrid w:val="0"/>
              <w:spacing w:line="0" w:lineRule="atLeast"/>
              <w:ind w:firstLineChars="50" w:firstLine="115"/>
              <w:rPr>
                <w:rStyle w:val="text151"/>
                <w:rFonts w:ascii="微軟正黑體" w:eastAsia="微軟正黑體" w:hAnsi="微軟正黑體"/>
                <w:color w:val="000000"/>
                <w:sz w:val="22"/>
                <w:szCs w:val="22"/>
              </w:rPr>
            </w:pPr>
            <w:r>
              <w:rPr>
                <w:rStyle w:val="text151"/>
                <w:rFonts w:ascii="微軟正黑體" w:eastAsia="微軟正黑體" w:hAnsi="微軟正黑體" w:hint="eastAsia"/>
                <w:color w:val="000000"/>
              </w:rPr>
              <w:t xml:space="preserve">■諮詢窗口：(03)5723200   ■會址：30071新竹市光復路二段350號5樓   </w:t>
            </w:r>
          </w:p>
          <w:p w14:paraId="30611420" w14:textId="77777777" w:rsidR="000509E8" w:rsidRDefault="000509E8">
            <w:pPr>
              <w:snapToGrid w:val="0"/>
              <w:spacing w:line="0" w:lineRule="atLeast"/>
              <w:ind w:firstLineChars="50" w:firstLine="115"/>
              <w:rPr>
                <w:rFonts w:ascii="Times New Roman" w:hAnsi="Times New Roman" w:hint="eastAsia"/>
                <w:sz w:val="24"/>
                <w:szCs w:val="24"/>
              </w:rPr>
            </w:pPr>
            <w:r>
              <w:rPr>
                <w:rStyle w:val="text151"/>
                <w:rFonts w:ascii="微軟正黑體" w:eastAsia="微軟正黑體" w:hAnsi="微軟正黑體" w:hint="eastAsia"/>
                <w:color w:val="000000"/>
              </w:rPr>
              <w:t>■E-MAIL：service@ssi.org.tw</w:t>
            </w:r>
          </w:p>
        </w:tc>
      </w:tr>
    </w:tbl>
    <w:p w14:paraId="2002CE6F" w14:textId="77777777" w:rsidR="000509E8" w:rsidRPr="000509E8" w:rsidRDefault="000509E8" w:rsidP="000509E8">
      <w:pPr>
        <w:spacing w:line="0" w:lineRule="atLeast"/>
        <w:rPr>
          <w:rFonts w:ascii="微軟正黑體" w:eastAsia="微軟正黑體" w:hAnsi="微軟正黑體" w:hint="eastAsia"/>
          <w:b/>
          <w:color w:val="FF0000"/>
          <w:sz w:val="20"/>
          <w:szCs w:val="20"/>
        </w:rPr>
      </w:pPr>
      <w:r w:rsidRPr="000509E8">
        <w:rPr>
          <w:rFonts w:ascii="微軟正黑體" w:eastAsia="微軟正黑體" w:hAnsi="微軟正黑體" w:hint="eastAsia"/>
          <w:b/>
          <w:color w:val="FF0000"/>
          <w:sz w:val="20"/>
          <w:szCs w:val="20"/>
        </w:rPr>
        <w:t>【注意事項】</w:t>
      </w:r>
    </w:p>
    <w:p w14:paraId="26B64581" w14:textId="77777777" w:rsidR="000509E8" w:rsidRPr="000509E8" w:rsidRDefault="000509E8" w:rsidP="000509E8">
      <w:pPr>
        <w:spacing w:line="0" w:lineRule="atLeast"/>
        <w:ind w:leftChars="250" w:left="550"/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</w:pPr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網路課程</w:t>
      </w:r>
      <w:proofErr w:type="gramStart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繳完費後</w:t>
      </w:r>
      <w:proofErr w:type="gramEnd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會寄一份講義及帳號密碼</w:t>
      </w:r>
    </w:p>
    <w:p w14:paraId="39951CC9" w14:textId="77777777" w:rsidR="000509E8" w:rsidRPr="000509E8" w:rsidRDefault="000509E8" w:rsidP="000509E8">
      <w:pPr>
        <w:spacing w:line="0" w:lineRule="atLeast"/>
        <w:ind w:leftChars="250" w:left="550"/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</w:pPr>
      <w:proofErr w:type="gramStart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‧</w:t>
      </w:r>
      <w:proofErr w:type="gramEnd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需</w:t>
      </w:r>
      <w:proofErr w:type="gramStart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報帳</w:t>
      </w:r>
      <w:proofErr w:type="gramEnd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者，請務必填寫「公司抬頭」及「統一編號」欄位，以利開立收據作業。</w:t>
      </w:r>
    </w:p>
    <w:p w14:paraId="287E2A55" w14:textId="77777777" w:rsidR="000509E8" w:rsidRPr="000509E8" w:rsidRDefault="000509E8" w:rsidP="000509E8">
      <w:pPr>
        <w:spacing w:line="0" w:lineRule="atLeast"/>
        <w:ind w:leftChars="250" w:left="550"/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</w:pPr>
      <w:proofErr w:type="gramStart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‧</w:t>
      </w:r>
      <w:proofErr w:type="gramEnd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項目</w:t>
      </w:r>
      <w:proofErr w:type="gramStart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務</w:t>
      </w:r>
      <w:proofErr w:type="gramEnd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請填寫以利行前通知或有臨時注意事項時聯絡。</w:t>
      </w:r>
    </w:p>
    <w:p w14:paraId="0B2AB428" w14:textId="77777777" w:rsidR="000509E8" w:rsidRPr="000509E8" w:rsidRDefault="000509E8" w:rsidP="000509E8">
      <w:pPr>
        <w:spacing w:line="0" w:lineRule="atLeast"/>
        <w:ind w:leftChars="250" w:left="550"/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</w:pPr>
      <w:proofErr w:type="gramStart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‧</w:t>
      </w:r>
      <w:proofErr w:type="gramEnd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.</w:t>
      </w:r>
      <w:proofErr w:type="gramStart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團報時</w:t>
      </w:r>
      <w:proofErr w:type="gramEnd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每人仍需填一份資料，並加</w:t>
      </w:r>
      <w:proofErr w:type="gramStart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註團報</w:t>
      </w:r>
      <w:proofErr w:type="gramEnd"/>
      <w:r w:rsidRPr="000509E8">
        <w:rPr>
          <w:rFonts w:ascii="微軟正黑體" w:eastAsia="微軟正黑體" w:hAnsi="微軟正黑體" w:hint="eastAsia"/>
          <w:bCs/>
          <w:color w:val="3D3D3D"/>
          <w:spacing w:val="10"/>
          <w:sz w:val="20"/>
          <w:szCs w:val="20"/>
        </w:rPr>
        <w:t>聯絡人聯絡資料。</w:t>
      </w:r>
      <w:bookmarkEnd w:id="14"/>
    </w:p>
    <w:p w14:paraId="004E1BA1" w14:textId="77777777" w:rsidR="000509E8" w:rsidRPr="000509E8" w:rsidRDefault="000509E8" w:rsidP="000509E8">
      <w:pPr>
        <w:widowControl w:val="0"/>
        <w:overflowPunct w:val="0"/>
        <w:autoSpaceDE w:val="0"/>
        <w:autoSpaceDN w:val="0"/>
        <w:snapToGrid w:val="0"/>
        <w:spacing w:after="0" w:line="240" w:lineRule="auto"/>
        <w:rPr>
          <w:rFonts w:ascii="微軟正黑體" w:eastAsia="微軟正黑體" w:hAnsi="微軟正黑體" w:hint="eastAsia"/>
          <w:color w:val="000000"/>
          <w:kern w:val="2"/>
          <w:sz w:val="18"/>
          <w:szCs w:val="18"/>
        </w:rPr>
      </w:pPr>
    </w:p>
    <w:sectPr w:rsidR="000509E8" w:rsidRPr="000509E8" w:rsidSect="006D7B7D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666" w:right="849" w:bottom="993" w:left="709" w:header="851" w:footer="3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26569" w14:textId="77777777" w:rsidR="009B5295" w:rsidRDefault="009B5295" w:rsidP="003635B2">
      <w:r>
        <w:separator/>
      </w:r>
    </w:p>
  </w:endnote>
  <w:endnote w:type="continuationSeparator" w:id="0">
    <w:p w14:paraId="4015A6DB" w14:textId="77777777" w:rsidR="009B5295" w:rsidRDefault="009B5295" w:rsidP="0036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ө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0A56B" w14:textId="40B5B126" w:rsidR="00841AE0" w:rsidRPr="000B6023" w:rsidRDefault="009D4651">
    <w:pPr>
      <w:pStyle w:val="a7"/>
      <w:rPr>
        <w:rFonts w:ascii="微軟正黑體" w:eastAsia="微軟正黑體" w:hAnsi="微軟正黑體"/>
        <w:color w:val="595959"/>
      </w:rPr>
    </w:pPr>
    <w:bookmarkStart w:id="15" w:name="OLE_LINK2"/>
    <w:bookmarkStart w:id="16" w:name="OLE_LINK3"/>
    <w:bookmarkStart w:id="17" w:name="_Hlk473023340"/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6D41E39" wp14:editId="652B1446">
              <wp:simplePos x="0" y="0"/>
              <wp:positionH relativeFrom="page">
                <wp:posOffset>6667500</wp:posOffset>
              </wp:positionH>
              <wp:positionV relativeFrom="page">
                <wp:posOffset>9970135</wp:posOffset>
              </wp:positionV>
              <wp:extent cx="799465" cy="621665"/>
              <wp:effectExtent l="0" t="6985" r="635" b="0"/>
              <wp:wrapNone/>
              <wp:docPr id="1" name="快取圖案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99465" cy="621665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00B0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974A18" w14:textId="77777777" w:rsidR="00AE0BA9" w:rsidRPr="00944D04" w:rsidRDefault="00AE0BA9">
                          <w:pPr>
                            <w:jc w:val="center"/>
                            <w:rPr>
                              <w:color w:val="000000"/>
                              <w:sz w:val="28"/>
                              <w:szCs w:val="28"/>
                            </w:rPr>
                          </w:pPr>
                          <w:r w:rsidRPr="00944D04">
                            <w:rPr>
                              <w:color w:val="00000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944D04">
                            <w:rPr>
                              <w:color w:val="000000"/>
                              <w:sz w:val="28"/>
                              <w:szCs w:val="28"/>
                            </w:rPr>
                            <w:instrText>PAGE    \* MERGEFORMAT</w:instrText>
                          </w:r>
                          <w:r w:rsidRPr="00944D04">
                            <w:rPr>
                              <w:color w:val="00000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354FB" w:rsidRPr="00A354FB">
                            <w:rPr>
                              <w:rFonts w:ascii="Cambria" w:hAnsi="Cambria"/>
                              <w:noProof/>
                              <w:color w:val="000000"/>
                              <w:sz w:val="28"/>
                              <w:szCs w:val="28"/>
                              <w:lang w:val="zh-TW"/>
                            </w:rPr>
                            <w:t>4</w:t>
                          </w:r>
                          <w:r w:rsidRPr="00944D04">
                            <w:rPr>
                              <w:rFonts w:ascii="Cambria" w:hAnsi="Cambria"/>
                              <w:color w:val="00000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D41E39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快取圖案 13" o:spid="_x0000_s1031" type="#_x0000_t5" style="position:absolute;margin-left:525pt;margin-top:785.05pt;width:62.95pt;height:48.9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" adj="21600" fillcolor="#00b050" stroked="f">
              <v:textbox>
                <w:txbxContent>
                  <w:p w14:paraId="1F974A18" w14:textId="77777777" w:rsidR="00AE0BA9" w:rsidRPr="00944D04" w:rsidRDefault="00AE0BA9">
                    <w:pPr>
                      <w:jc w:val="center"/>
                      <w:rPr>
                        <w:color w:val="000000"/>
                        <w:sz w:val="28"/>
                        <w:szCs w:val="28"/>
                      </w:rPr>
                    </w:pPr>
                    <w:r w:rsidRPr="00944D04">
                      <w:rPr>
                        <w:color w:val="000000"/>
                        <w:sz w:val="28"/>
                        <w:szCs w:val="28"/>
                      </w:rPr>
                      <w:fldChar w:fldCharType="begin"/>
                    </w:r>
                    <w:r w:rsidRPr="00944D04">
                      <w:rPr>
                        <w:color w:val="000000"/>
                        <w:sz w:val="28"/>
                        <w:szCs w:val="28"/>
                      </w:rPr>
                      <w:instrText>PAGE    \* MERGEFORMAT</w:instrText>
                    </w:r>
                    <w:r w:rsidRPr="00944D04">
                      <w:rPr>
                        <w:color w:val="000000"/>
                        <w:sz w:val="28"/>
                        <w:szCs w:val="28"/>
                      </w:rPr>
                      <w:fldChar w:fldCharType="separate"/>
                    </w:r>
                    <w:r w:rsidR="00A354FB" w:rsidRPr="00A354FB">
                      <w:rPr>
                        <w:rFonts w:ascii="Cambria" w:hAnsi="Cambria"/>
                        <w:noProof/>
                        <w:color w:val="000000"/>
                        <w:sz w:val="28"/>
                        <w:szCs w:val="28"/>
                        <w:lang w:val="zh-TW"/>
                      </w:rPr>
                      <w:t>4</w:t>
                    </w:r>
                    <w:r w:rsidRPr="00944D04">
                      <w:rPr>
                        <w:rFonts w:ascii="Cambria" w:hAnsi="Cambria"/>
                        <w:color w:val="00000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bookmarkStart w:id="18" w:name="OLE_LINK4"/>
    <w:bookmarkStart w:id="19" w:name="OLE_LINK5"/>
    <w:bookmarkStart w:id="20" w:name="_Hlk473023344"/>
    <w:r w:rsidR="00651A51">
      <w:rPr>
        <w:rFonts w:ascii="微軟正黑體" w:eastAsia="微軟正黑體" w:hAnsi="微軟正黑體" w:hint="eastAsia"/>
        <w:color w:val="595959"/>
      </w:rPr>
      <w:t xml:space="preserve">亞卓國際顧問股份有限公司 / </w:t>
    </w:r>
    <w:r w:rsidR="00304752">
      <w:rPr>
        <w:rFonts w:ascii="微軟正黑體" w:eastAsia="微軟正黑體" w:hAnsi="微軟正黑體" w:hint="eastAsia"/>
        <w:color w:val="595959"/>
      </w:rPr>
      <w:t>中華系統性創新學會</w:t>
    </w:r>
    <w:r w:rsidR="00304752">
      <w:rPr>
        <w:rFonts w:ascii="微軟正黑體" w:eastAsia="微軟正黑體" w:hAnsi="微軟正黑體"/>
        <w:color w:val="595959"/>
      </w:rPr>
      <w:t>www.ssi.org.tw</w:t>
    </w:r>
    <w:bookmarkEnd w:id="15"/>
    <w:bookmarkEnd w:id="16"/>
    <w:bookmarkEnd w:id="17"/>
    <w:bookmarkEnd w:id="18"/>
    <w:bookmarkEnd w:id="19"/>
    <w:bookmarkEnd w:id="2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ECD4D" w14:textId="77777777" w:rsidR="009B5295" w:rsidRDefault="009B5295" w:rsidP="003635B2">
      <w:r>
        <w:separator/>
      </w:r>
    </w:p>
  </w:footnote>
  <w:footnote w:type="continuationSeparator" w:id="0">
    <w:p w14:paraId="39E84ACA" w14:textId="77777777" w:rsidR="009B5295" w:rsidRDefault="009B5295" w:rsidP="00363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D77AA" w14:textId="77777777" w:rsidR="00287D94" w:rsidRDefault="00DC7A68">
    <w:pPr>
      <w:pStyle w:val="a5"/>
    </w:pPr>
    <w:r>
      <w:rPr>
        <w:noProof/>
      </w:rPr>
      <w:pict w14:anchorId="0F6456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235" o:spid="_x0000_s2069" type="#_x0000_t75" style="position:absolute;margin-left:0;margin-top:0;width:517.2pt;height:414.3pt;z-index:-251656704;mso-position-horizontal:center;mso-position-horizontal-relative:margin;mso-position-vertical:center;mso-position-vertical-relative:margin" o:allowincell="f">
          <v:imagedata r:id="rId1" o:title="agi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B8D2E" w14:textId="38939513" w:rsidR="00CE7BC3" w:rsidRPr="00CE7BC3" w:rsidRDefault="00DC7A68" w:rsidP="00C34A33">
    <w:pPr>
      <w:pStyle w:val="a5"/>
      <w:tabs>
        <w:tab w:val="clear" w:pos="8306"/>
        <w:tab w:val="left" w:pos="0"/>
        <w:tab w:val="right" w:pos="9781"/>
      </w:tabs>
      <w:spacing w:after="0" w:line="200" w:lineRule="exact"/>
      <w:ind w:right="-35"/>
      <w:jc w:val="right"/>
      <w:rPr>
        <w:rFonts w:ascii="微軟正黑體" w:eastAsia="微軟正黑體" w:hAnsi="微軟正黑體" w:hint="eastAsia"/>
        <w:szCs w:val="24"/>
      </w:rPr>
    </w:pPr>
    <w:r>
      <w:rPr>
        <w:rFonts w:ascii="微軟正黑體" w:eastAsia="微軟正黑體" w:hAnsi="微軟正黑體" w:hint="eastAsia"/>
        <w:noProof/>
        <w:szCs w:val="24"/>
      </w:rPr>
      <w:pict w14:anchorId="175C6F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236" o:spid="_x0000_s2070" type="#_x0000_t75" style="position:absolute;left:0;text-align:left;margin-left:0;margin-top:0;width:517.2pt;height:414.3pt;z-index:-251655680;mso-position-horizontal:center;mso-position-horizontal-relative:margin;mso-position-vertical:center;mso-position-vertical-relative:margin" o:allowincell="f">
          <v:imagedata r:id="rId1" o:title="agi" gain="19661f" blacklevel="22938f"/>
        </v:shape>
      </w:pict>
    </w:r>
    <w:proofErr w:type="spellStart"/>
    <w:r w:rsidR="008711EB">
      <w:rPr>
        <w:rFonts w:ascii="微軟正黑體" w:eastAsia="微軟正黑體" w:hAnsi="微軟正黑體" w:hint="eastAsia"/>
        <w:szCs w:val="24"/>
      </w:rPr>
      <w:t>BioTRI</w:t>
    </w:r>
    <w:r w:rsidR="009D4651">
      <w:rPr>
        <w:noProof/>
      </w:rPr>
      <w:drawing>
        <wp:anchor distT="0" distB="0" distL="114300" distR="114300" simplePos="0" relativeHeight="251657728" behindDoc="0" locked="0" layoutInCell="1" allowOverlap="1" wp14:anchorId="503040E0" wp14:editId="21E0651C">
          <wp:simplePos x="0" y="0"/>
          <wp:positionH relativeFrom="column">
            <wp:posOffset>-341630</wp:posOffset>
          </wp:positionH>
          <wp:positionV relativeFrom="paragraph">
            <wp:posOffset>-392430</wp:posOffset>
          </wp:positionV>
          <wp:extent cx="742950" cy="594995"/>
          <wp:effectExtent l="0" t="0" r="0" b="0"/>
          <wp:wrapNone/>
          <wp:docPr id="19" name="圖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594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4651">
      <w:rPr>
        <w:noProof/>
      </w:rPr>
      <w:drawing>
        <wp:anchor distT="0" distB="0" distL="114300" distR="114300" simplePos="0" relativeHeight="251656704" behindDoc="0" locked="0" layoutInCell="1" allowOverlap="1" wp14:anchorId="6635A43E" wp14:editId="05092F8F">
          <wp:simplePos x="0" y="0"/>
          <wp:positionH relativeFrom="column">
            <wp:posOffset>363220</wp:posOffset>
          </wp:positionH>
          <wp:positionV relativeFrom="paragraph">
            <wp:posOffset>-387985</wp:posOffset>
          </wp:positionV>
          <wp:extent cx="640715" cy="561975"/>
          <wp:effectExtent l="0" t="0" r="0" b="0"/>
          <wp:wrapNone/>
          <wp:docPr id="18" name="圖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4651">
      <w:rPr>
        <w:noProof/>
      </w:rPr>
      <w:drawing>
        <wp:anchor distT="0" distB="0" distL="114300" distR="114300" simplePos="0" relativeHeight="251654656" behindDoc="0" locked="0" layoutInCell="1" allowOverlap="1" wp14:anchorId="32EADAAE" wp14:editId="18A67CC8">
          <wp:simplePos x="0" y="0"/>
          <wp:positionH relativeFrom="column">
            <wp:posOffset>1066800</wp:posOffset>
          </wp:positionH>
          <wp:positionV relativeFrom="paragraph">
            <wp:posOffset>-378460</wp:posOffset>
          </wp:positionV>
          <wp:extent cx="1307465" cy="561975"/>
          <wp:effectExtent l="0" t="0" r="0" b="0"/>
          <wp:wrapNone/>
          <wp:docPr id="16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46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11EB">
      <w:rPr>
        <w:rFonts w:ascii="微軟正黑體" w:eastAsia="微軟正黑體" w:hAnsi="微軟正黑體" w:hint="eastAsia"/>
        <w:szCs w:val="24"/>
      </w:rPr>
      <w:t>Z</w:t>
    </w:r>
    <w:proofErr w:type="spellEnd"/>
    <w:r w:rsidR="00F5112A">
      <w:rPr>
        <w:rFonts w:ascii="微軟正黑體" w:eastAsia="微軟正黑體" w:hAnsi="微軟正黑體" w:hint="eastAsia"/>
        <w:szCs w:val="24"/>
      </w:rPr>
      <w:t>生物</w:t>
    </w:r>
    <w:proofErr w:type="gramStart"/>
    <w:r w:rsidR="00F5112A">
      <w:rPr>
        <w:rFonts w:ascii="微軟正黑體" w:eastAsia="微軟正黑體" w:hAnsi="微軟正黑體" w:hint="eastAsia"/>
        <w:szCs w:val="24"/>
      </w:rPr>
      <w:t>萃</w:t>
    </w:r>
    <w:proofErr w:type="gramEnd"/>
    <w:r w:rsidR="00F5112A">
      <w:rPr>
        <w:rFonts w:ascii="微軟正黑體" w:eastAsia="微軟正黑體" w:hAnsi="微軟正黑體" w:hint="eastAsia"/>
        <w:szCs w:val="24"/>
      </w:rPr>
      <w:t>智</w:t>
    </w:r>
    <w:r w:rsidR="000A4976">
      <w:rPr>
        <w:rFonts w:ascii="微軟正黑體" w:eastAsia="微軟正黑體" w:hAnsi="微軟正黑體" w:hint="eastAsia"/>
        <w:szCs w:val="24"/>
      </w:rPr>
      <w:t>系列活動</w:t>
    </w:r>
    <w:r w:rsidR="00C67591">
      <w:rPr>
        <w:rFonts w:ascii="微軟正黑體" w:eastAsia="微軟正黑體" w:hAnsi="微軟正黑體" w:hint="eastAsia"/>
        <w:szCs w:val="24"/>
      </w:rPr>
      <w:t>-課程</w:t>
    </w:r>
  </w:p>
  <w:p w14:paraId="7713F23A" w14:textId="77777777" w:rsidR="00CE153C" w:rsidRPr="00CE153C" w:rsidRDefault="00A354FB" w:rsidP="00CE153C">
    <w:pPr>
      <w:pStyle w:val="a5"/>
      <w:tabs>
        <w:tab w:val="clear" w:pos="8306"/>
        <w:tab w:val="left" w:pos="0"/>
        <w:tab w:val="right" w:pos="9781"/>
      </w:tabs>
      <w:wordWrap w:val="0"/>
      <w:spacing w:after="0" w:line="200" w:lineRule="exact"/>
      <w:ind w:right="-35"/>
      <w:jc w:val="right"/>
      <w:rPr>
        <w:rFonts w:ascii="微軟正黑體" w:eastAsia="微軟正黑體" w:hAnsi="微軟正黑體"/>
        <w:szCs w:val="24"/>
      </w:rPr>
    </w:pPr>
    <w:r>
      <w:rPr>
        <w:rFonts w:ascii="微軟正黑體" w:eastAsia="微軟正黑體" w:hAnsi="微軟正黑體" w:hint="eastAsia"/>
        <w:szCs w:val="24"/>
      </w:rPr>
      <w:t>20200415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D2A7" w14:textId="77777777" w:rsidR="00287D94" w:rsidRDefault="00DC7A68">
    <w:pPr>
      <w:pStyle w:val="a5"/>
    </w:pPr>
    <w:r>
      <w:rPr>
        <w:noProof/>
      </w:rPr>
      <w:pict w14:anchorId="42986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234" o:spid="_x0000_s2068" type="#_x0000_t75" style="position:absolute;margin-left:0;margin-top:0;width:517.2pt;height:414.3pt;z-index:-251657728;mso-position-horizontal:center;mso-position-horizontal-relative:margin;mso-position-vertical:center;mso-position-vertical-relative:margin" o:allowincell="f">
          <v:imagedata r:id="rId1" o:title="agi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BD14579_"/>
      </v:shape>
    </w:pict>
  </w:numPicBullet>
  <w:numPicBullet w:numPicBulletId="1">
    <w:pict>
      <v:shape id="_x0000_i1060" type="#_x0000_t75" style="width:96pt;height:92.25pt" o:bullet="t">
        <v:imagedata r:id="rId2" o:title="未命名"/>
      </v:shape>
    </w:pict>
  </w:numPicBullet>
  <w:numPicBullet w:numPicBulletId="2">
    <w:pict>
      <v:shape id="_x0000_i1058" type="#_x0000_t75" style="width:203.25pt;height:106.5pt" o:bullet="t">
        <v:imagedata r:id="rId3" o:title="SSI+BIOTRIZ"/>
      </v:shape>
    </w:pict>
  </w:numPicBullet>
  <w:abstractNum w:abstractNumId="0" w15:restartNumberingAfterBreak="0">
    <w:nsid w:val="053A2888"/>
    <w:multiLevelType w:val="hybridMultilevel"/>
    <w:tmpl w:val="45CAC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E5201C2"/>
    <w:multiLevelType w:val="hybridMultilevel"/>
    <w:tmpl w:val="27A8A792"/>
    <w:lvl w:ilvl="0" w:tplc="04090001">
      <w:start w:val="1"/>
      <w:numFmt w:val="bullet"/>
      <w:lvlText w:val=""/>
      <w:lvlJc w:val="left"/>
      <w:pPr>
        <w:ind w:left="84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3" w:hanging="480"/>
      </w:pPr>
      <w:rPr>
        <w:rFonts w:ascii="Wingdings" w:hAnsi="Wingdings" w:hint="default"/>
      </w:rPr>
    </w:lvl>
  </w:abstractNum>
  <w:abstractNum w:abstractNumId="2" w15:restartNumberingAfterBreak="0">
    <w:nsid w:val="0E9E70E4"/>
    <w:multiLevelType w:val="hybridMultilevel"/>
    <w:tmpl w:val="37FC05DA"/>
    <w:lvl w:ilvl="0" w:tplc="04090001">
      <w:start w:val="1"/>
      <w:numFmt w:val="bullet"/>
      <w:lvlText w:val=""/>
      <w:lvlJc w:val="left"/>
      <w:pPr>
        <w:ind w:left="84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3" w:hanging="480"/>
      </w:pPr>
      <w:rPr>
        <w:rFonts w:ascii="Wingdings" w:hAnsi="Wingdings" w:hint="default"/>
      </w:rPr>
    </w:lvl>
  </w:abstractNum>
  <w:abstractNum w:abstractNumId="3" w15:restartNumberingAfterBreak="0">
    <w:nsid w:val="15BF0317"/>
    <w:multiLevelType w:val="hybridMultilevel"/>
    <w:tmpl w:val="0576D8B0"/>
    <w:lvl w:ilvl="0" w:tplc="0409000B">
      <w:start w:val="1"/>
      <w:numFmt w:val="bullet"/>
      <w:lvlText w:val=""/>
      <w:lvlJc w:val="left"/>
      <w:pPr>
        <w:tabs>
          <w:tab w:val="num" w:pos="363"/>
        </w:tabs>
        <w:ind w:left="363" w:hanging="360"/>
      </w:pPr>
      <w:rPr>
        <w:rFonts w:ascii="Wingdings" w:hAnsi="Wingdings" w:hint="default"/>
        <w:color w:val="auto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4" w15:restartNumberingAfterBreak="0">
    <w:nsid w:val="1EA273D0"/>
    <w:multiLevelType w:val="hybridMultilevel"/>
    <w:tmpl w:val="397EE870"/>
    <w:lvl w:ilvl="0" w:tplc="7A6E696E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5" w15:restartNumberingAfterBreak="0">
    <w:nsid w:val="1FE1383D"/>
    <w:multiLevelType w:val="hybridMultilevel"/>
    <w:tmpl w:val="6DFA8FE0"/>
    <w:lvl w:ilvl="0" w:tplc="04090001">
      <w:start w:val="1"/>
      <w:numFmt w:val="bullet"/>
      <w:lvlText w:val=""/>
      <w:lvlJc w:val="left"/>
      <w:pPr>
        <w:ind w:left="5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5" w:hanging="480"/>
      </w:pPr>
      <w:rPr>
        <w:rFonts w:ascii="Wingdings" w:hAnsi="Wingdings" w:hint="default"/>
      </w:rPr>
    </w:lvl>
  </w:abstractNum>
  <w:abstractNum w:abstractNumId="6" w15:restartNumberingAfterBreak="0">
    <w:nsid w:val="20D84391"/>
    <w:multiLevelType w:val="hybridMultilevel"/>
    <w:tmpl w:val="DE76D000"/>
    <w:lvl w:ilvl="0" w:tplc="DBF29284">
      <w:start w:val="1"/>
      <w:numFmt w:val="bullet"/>
      <w:lvlText w:val=""/>
      <w:lvlPicBulletId w:val="2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5EF064B"/>
    <w:multiLevelType w:val="hybridMultilevel"/>
    <w:tmpl w:val="B79A26BE"/>
    <w:lvl w:ilvl="0" w:tplc="04090009">
      <w:start w:val="1"/>
      <w:numFmt w:val="bullet"/>
      <w:lvlText w:val=""/>
      <w:lvlJc w:val="left"/>
      <w:pPr>
        <w:ind w:left="84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3" w:hanging="480"/>
      </w:pPr>
      <w:rPr>
        <w:rFonts w:ascii="Wingdings" w:hAnsi="Wingdings" w:hint="default"/>
      </w:rPr>
    </w:lvl>
  </w:abstractNum>
  <w:abstractNum w:abstractNumId="8" w15:restartNumberingAfterBreak="0">
    <w:nsid w:val="27691034"/>
    <w:multiLevelType w:val="hybridMultilevel"/>
    <w:tmpl w:val="A0BCCF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078199B"/>
    <w:multiLevelType w:val="hybridMultilevel"/>
    <w:tmpl w:val="E9840F82"/>
    <w:lvl w:ilvl="0" w:tplc="92DC69D2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76C6274"/>
    <w:multiLevelType w:val="hybridMultilevel"/>
    <w:tmpl w:val="6B8C47F4"/>
    <w:lvl w:ilvl="0" w:tplc="DBF29284">
      <w:start w:val="1"/>
      <w:numFmt w:val="bullet"/>
      <w:lvlText w:val=""/>
      <w:lvlPicBulletId w:val="2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7F85512"/>
    <w:multiLevelType w:val="hybridMultilevel"/>
    <w:tmpl w:val="C220F366"/>
    <w:lvl w:ilvl="0" w:tplc="DBF29284">
      <w:start w:val="1"/>
      <w:numFmt w:val="bullet"/>
      <w:lvlText w:val=""/>
      <w:lvlPicBulletId w:val="2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9147AF7"/>
    <w:multiLevelType w:val="hybridMultilevel"/>
    <w:tmpl w:val="70D28B24"/>
    <w:lvl w:ilvl="0" w:tplc="04090009">
      <w:start w:val="1"/>
      <w:numFmt w:val="bullet"/>
      <w:lvlText w:val=""/>
      <w:lvlJc w:val="left"/>
      <w:pPr>
        <w:ind w:left="93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7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3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1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80"/>
      </w:pPr>
      <w:rPr>
        <w:rFonts w:ascii="Wingdings" w:hAnsi="Wingdings" w:hint="default"/>
      </w:rPr>
    </w:lvl>
  </w:abstractNum>
  <w:abstractNum w:abstractNumId="13" w15:restartNumberingAfterBreak="0">
    <w:nsid w:val="39BE67FA"/>
    <w:multiLevelType w:val="hybridMultilevel"/>
    <w:tmpl w:val="4D98566A"/>
    <w:lvl w:ilvl="0" w:tplc="92DC69D2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23C288A"/>
    <w:multiLevelType w:val="hybridMultilevel"/>
    <w:tmpl w:val="DB422FCA"/>
    <w:lvl w:ilvl="0" w:tplc="04090001">
      <w:start w:val="1"/>
      <w:numFmt w:val="bullet"/>
      <w:lvlText w:val=""/>
      <w:lvlJc w:val="left"/>
      <w:pPr>
        <w:ind w:left="84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3" w:hanging="480"/>
      </w:pPr>
      <w:rPr>
        <w:rFonts w:ascii="Wingdings" w:hAnsi="Wingdings" w:hint="default"/>
      </w:rPr>
    </w:lvl>
  </w:abstractNum>
  <w:abstractNum w:abstractNumId="15" w15:restartNumberingAfterBreak="0">
    <w:nsid w:val="42A86D00"/>
    <w:multiLevelType w:val="hybridMultilevel"/>
    <w:tmpl w:val="AA925146"/>
    <w:lvl w:ilvl="0" w:tplc="92DC69D2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439F7237"/>
    <w:multiLevelType w:val="hybridMultilevel"/>
    <w:tmpl w:val="F5346978"/>
    <w:lvl w:ilvl="0" w:tplc="04090001">
      <w:start w:val="1"/>
      <w:numFmt w:val="bullet"/>
      <w:lvlText w:val=""/>
      <w:lvlJc w:val="left"/>
      <w:pPr>
        <w:ind w:left="84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3" w:hanging="480"/>
      </w:pPr>
      <w:rPr>
        <w:rFonts w:ascii="Wingdings" w:hAnsi="Wingdings" w:hint="default"/>
      </w:rPr>
    </w:lvl>
  </w:abstractNum>
  <w:abstractNum w:abstractNumId="17" w15:restartNumberingAfterBreak="0">
    <w:nsid w:val="48A659D9"/>
    <w:multiLevelType w:val="hybridMultilevel"/>
    <w:tmpl w:val="1E6A47B6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9DA729E"/>
    <w:multiLevelType w:val="hybridMultilevel"/>
    <w:tmpl w:val="B08A45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E4701D6"/>
    <w:multiLevelType w:val="hybridMultilevel"/>
    <w:tmpl w:val="3208B6BA"/>
    <w:lvl w:ilvl="0" w:tplc="92DC69D2">
      <w:start w:val="1"/>
      <w:numFmt w:val="bullet"/>
      <w:lvlText w:val=""/>
      <w:lvlPicBulletId w:val="1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83D4720"/>
    <w:multiLevelType w:val="hybridMultilevel"/>
    <w:tmpl w:val="8E362032"/>
    <w:lvl w:ilvl="0" w:tplc="DBF29284">
      <w:start w:val="1"/>
      <w:numFmt w:val="bullet"/>
      <w:lvlText w:val=""/>
      <w:lvlPicBulletId w:val="2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AE05343"/>
    <w:multiLevelType w:val="hybridMultilevel"/>
    <w:tmpl w:val="0B8A1E58"/>
    <w:lvl w:ilvl="0" w:tplc="DBF29284">
      <w:start w:val="1"/>
      <w:numFmt w:val="bullet"/>
      <w:lvlText w:val=""/>
      <w:lvlPicBulletId w:val="2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71F10C1C"/>
    <w:multiLevelType w:val="hybridMultilevel"/>
    <w:tmpl w:val="8D26738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7781A25"/>
    <w:multiLevelType w:val="hybridMultilevel"/>
    <w:tmpl w:val="0B86998A"/>
    <w:lvl w:ilvl="0" w:tplc="04090009">
      <w:start w:val="1"/>
      <w:numFmt w:val="bullet"/>
      <w:lvlText w:val=""/>
      <w:lvlJc w:val="left"/>
      <w:pPr>
        <w:ind w:left="84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3" w:hanging="480"/>
      </w:pPr>
      <w:rPr>
        <w:rFonts w:ascii="Wingdings" w:hAnsi="Wingdings" w:hint="default"/>
      </w:rPr>
    </w:lvl>
  </w:abstractNum>
  <w:abstractNum w:abstractNumId="24" w15:restartNumberingAfterBreak="0">
    <w:nsid w:val="78E07A30"/>
    <w:multiLevelType w:val="hybridMultilevel"/>
    <w:tmpl w:val="8E0AA52E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4"/>
  </w:num>
  <w:num w:numId="4">
    <w:abstractNumId w:val="15"/>
  </w:num>
  <w:num w:numId="5">
    <w:abstractNumId w:val="7"/>
  </w:num>
  <w:num w:numId="6">
    <w:abstractNumId w:val="12"/>
  </w:num>
  <w:num w:numId="7">
    <w:abstractNumId w:val="1"/>
  </w:num>
  <w:num w:numId="8">
    <w:abstractNumId w:val="14"/>
  </w:num>
  <w:num w:numId="9">
    <w:abstractNumId w:val="16"/>
  </w:num>
  <w:num w:numId="10">
    <w:abstractNumId w:val="2"/>
  </w:num>
  <w:num w:numId="11">
    <w:abstractNumId w:val="9"/>
  </w:num>
  <w:num w:numId="12">
    <w:abstractNumId w:val="19"/>
  </w:num>
  <w:num w:numId="13">
    <w:abstractNumId w:val="13"/>
  </w:num>
  <w:num w:numId="14">
    <w:abstractNumId w:val="5"/>
  </w:num>
  <w:num w:numId="15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8"/>
  </w:num>
  <w:num w:numId="17">
    <w:abstractNumId w:val="6"/>
  </w:num>
  <w:num w:numId="18">
    <w:abstractNumId w:val="18"/>
  </w:num>
  <w:num w:numId="19">
    <w:abstractNumId w:val="22"/>
  </w:num>
  <w:num w:numId="20">
    <w:abstractNumId w:val="11"/>
  </w:num>
  <w:num w:numId="21">
    <w:abstractNumId w:val="3"/>
  </w:num>
  <w:num w:numId="22">
    <w:abstractNumId w:val="20"/>
  </w:num>
  <w:num w:numId="23">
    <w:abstractNumId w:val="23"/>
  </w:num>
  <w:num w:numId="24">
    <w:abstractNumId w:val="10"/>
  </w:num>
  <w:num w:numId="25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531"/>
    <w:rsid w:val="00001265"/>
    <w:rsid w:val="00010D4A"/>
    <w:rsid w:val="00014C09"/>
    <w:rsid w:val="0001595A"/>
    <w:rsid w:val="0001699C"/>
    <w:rsid w:val="000253DC"/>
    <w:rsid w:val="00030F61"/>
    <w:rsid w:val="00032714"/>
    <w:rsid w:val="0003414D"/>
    <w:rsid w:val="00034649"/>
    <w:rsid w:val="00035B61"/>
    <w:rsid w:val="00035C95"/>
    <w:rsid w:val="0003724B"/>
    <w:rsid w:val="00041206"/>
    <w:rsid w:val="00043749"/>
    <w:rsid w:val="000462B2"/>
    <w:rsid w:val="00046606"/>
    <w:rsid w:val="000509E8"/>
    <w:rsid w:val="00050AB4"/>
    <w:rsid w:val="00053EC4"/>
    <w:rsid w:val="00054AB0"/>
    <w:rsid w:val="00055168"/>
    <w:rsid w:val="000638DD"/>
    <w:rsid w:val="0006409B"/>
    <w:rsid w:val="000653B5"/>
    <w:rsid w:val="00072B6E"/>
    <w:rsid w:val="00074DF0"/>
    <w:rsid w:val="00075B32"/>
    <w:rsid w:val="00085715"/>
    <w:rsid w:val="00085B09"/>
    <w:rsid w:val="0009564E"/>
    <w:rsid w:val="00097176"/>
    <w:rsid w:val="000A165D"/>
    <w:rsid w:val="000A2153"/>
    <w:rsid w:val="000A4976"/>
    <w:rsid w:val="000A4CBC"/>
    <w:rsid w:val="000A6CA4"/>
    <w:rsid w:val="000A71D0"/>
    <w:rsid w:val="000B2448"/>
    <w:rsid w:val="000B4C31"/>
    <w:rsid w:val="000B5FD3"/>
    <w:rsid w:val="000B6023"/>
    <w:rsid w:val="000C57EE"/>
    <w:rsid w:val="000C5F98"/>
    <w:rsid w:val="000C7809"/>
    <w:rsid w:val="000D092A"/>
    <w:rsid w:val="000D6DEC"/>
    <w:rsid w:val="000D71E8"/>
    <w:rsid w:val="000E017D"/>
    <w:rsid w:val="000E1692"/>
    <w:rsid w:val="000F0A75"/>
    <w:rsid w:val="000F3191"/>
    <w:rsid w:val="000F5B6E"/>
    <w:rsid w:val="000F67B2"/>
    <w:rsid w:val="001034C6"/>
    <w:rsid w:val="00106B82"/>
    <w:rsid w:val="00106FCE"/>
    <w:rsid w:val="00107C5E"/>
    <w:rsid w:val="00111023"/>
    <w:rsid w:val="00111693"/>
    <w:rsid w:val="00111F07"/>
    <w:rsid w:val="001126AB"/>
    <w:rsid w:val="00112EFE"/>
    <w:rsid w:val="001211CE"/>
    <w:rsid w:val="001263C1"/>
    <w:rsid w:val="00133C71"/>
    <w:rsid w:val="001340E8"/>
    <w:rsid w:val="00136A77"/>
    <w:rsid w:val="00141C15"/>
    <w:rsid w:val="00150253"/>
    <w:rsid w:val="00152A88"/>
    <w:rsid w:val="00152FCF"/>
    <w:rsid w:val="0015379E"/>
    <w:rsid w:val="00153DD4"/>
    <w:rsid w:val="0015408A"/>
    <w:rsid w:val="00156D83"/>
    <w:rsid w:val="001624EF"/>
    <w:rsid w:val="00170DD5"/>
    <w:rsid w:val="001717B5"/>
    <w:rsid w:val="00172F13"/>
    <w:rsid w:val="00186613"/>
    <w:rsid w:val="00186B4E"/>
    <w:rsid w:val="0019050B"/>
    <w:rsid w:val="001933D0"/>
    <w:rsid w:val="001A6056"/>
    <w:rsid w:val="001A6078"/>
    <w:rsid w:val="001A736B"/>
    <w:rsid w:val="001B0753"/>
    <w:rsid w:val="001B0778"/>
    <w:rsid w:val="001C09A8"/>
    <w:rsid w:val="001C45AB"/>
    <w:rsid w:val="001C66FF"/>
    <w:rsid w:val="001C6904"/>
    <w:rsid w:val="001D0468"/>
    <w:rsid w:val="001D0BF2"/>
    <w:rsid w:val="001D5EF2"/>
    <w:rsid w:val="001D668D"/>
    <w:rsid w:val="001D6910"/>
    <w:rsid w:val="001E03F8"/>
    <w:rsid w:val="001E0F9F"/>
    <w:rsid w:val="001E135A"/>
    <w:rsid w:val="001E2A8A"/>
    <w:rsid w:val="001E390E"/>
    <w:rsid w:val="001E46EF"/>
    <w:rsid w:val="001E4A47"/>
    <w:rsid w:val="001E6120"/>
    <w:rsid w:val="001E737D"/>
    <w:rsid w:val="001E781F"/>
    <w:rsid w:val="001F1F09"/>
    <w:rsid w:val="001F35B6"/>
    <w:rsid w:val="001F7B32"/>
    <w:rsid w:val="00205028"/>
    <w:rsid w:val="00210720"/>
    <w:rsid w:val="0021375F"/>
    <w:rsid w:val="00215FA0"/>
    <w:rsid w:val="002167C1"/>
    <w:rsid w:val="002276F7"/>
    <w:rsid w:val="0023137C"/>
    <w:rsid w:val="00233E6E"/>
    <w:rsid w:val="00237411"/>
    <w:rsid w:val="00237D12"/>
    <w:rsid w:val="002423C7"/>
    <w:rsid w:val="00247464"/>
    <w:rsid w:val="002528A8"/>
    <w:rsid w:val="002529D5"/>
    <w:rsid w:val="0025419F"/>
    <w:rsid w:val="00254234"/>
    <w:rsid w:val="00254ADD"/>
    <w:rsid w:val="00260266"/>
    <w:rsid w:val="002618B4"/>
    <w:rsid w:val="00263702"/>
    <w:rsid w:val="00273B30"/>
    <w:rsid w:val="00274A0C"/>
    <w:rsid w:val="002754C4"/>
    <w:rsid w:val="00275703"/>
    <w:rsid w:val="002805B3"/>
    <w:rsid w:val="00281ABE"/>
    <w:rsid w:val="00281BDD"/>
    <w:rsid w:val="00282EFB"/>
    <w:rsid w:val="00285F2E"/>
    <w:rsid w:val="00287D94"/>
    <w:rsid w:val="0029109D"/>
    <w:rsid w:val="00292030"/>
    <w:rsid w:val="0029556C"/>
    <w:rsid w:val="002958B7"/>
    <w:rsid w:val="0029621A"/>
    <w:rsid w:val="00296D73"/>
    <w:rsid w:val="002A048A"/>
    <w:rsid w:val="002B3C84"/>
    <w:rsid w:val="002B5A2E"/>
    <w:rsid w:val="002B6948"/>
    <w:rsid w:val="002B7B8A"/>
    <w:rsid w:val="002C070B"/>
    <w:rsid w:val="002C24AA"/>
    <w:rsid w:val="002C60F0"/>
    <w:rsid w:val="002D1205"/>
    <w:rsid w:val="002D69B1"/>
    <w:rsid w:val="002D7098"/>
    <w:rsid w:val="002D7149"/>
    <w:rsid w:val="002E06EA"/>
    <w:rsid w:val="002E18E4"/>
    <w:rsid w:val="002E54AD"/>
    <w:rsid w:val="002F469D"/>
    <w:rsid w:val="00304752"/>
    <w:rsid w:val="00304771"/>
    <w:rsid w:val="00305966"/>
    <w:rsid w:val="00306183"/>
    <w:rsid w:val="00306DF8"/>
    <w:rsid w:val="00310F5B"/>
    <w:rsid w:val="00314D4E"/>
    <w:rsid w:val="0031682B"/>
    <w:rsid w:val="003259AA"/>
    <w:rsid w:val="00331F3A"/>
    <w:rsid w:val="00335016"/>
    <w:rsid w:val="0033691E"/>
    <w:rsid w:val="00340FAE"/>
    <w:rsid w:val="00351A35"/>
    <w:rsid w:val="003521C3"/>
    <w:rsid w:val="00355E4C"/>
    <w:rsid w:val="00360C54"/>
    <w:rsid w:val="003635B2"/>
    <w:rsid w:val="00367005"/>
    <w:rsid w:val="00372002"/>
    <w:rsid w:val="00375D1A"/>
    <w:rsid w:val="00380673"/>
    <w:rsid w:val="00382E90"/>
    <w:rsid w:val="00384A74"/>
    <w:rsid w:val="003950DD"/>
    <w:rsid w:val="00396A8A"/>
    <w:rsid w:val="003A310A"/>
    <w:rsid w:val="003A60D5"/>
    <w:rsid w:val="003B56D7"/>
    <w:rsid w:val="003B75ED"/>
    <w:rsid w:val="003C08E4"/>
    <w:rsid w:val="003C255A"/>
    <w:rsid w:val="003C2E5A"/>
    <w:rsid w:val="003D2F93"/>
    <w:rsid w:val="003D53F3"/>
    <w:rsid w:val="003D64D0"/>
    <w:rsid w:val="003E1F27"/>
    <w:rsid w:val="003E495D"/>
    <w:rsid w:val="003E5A0A"/>
    <w:rsid w:val="003F033E"/>
    <w:rsid w:val="003F3E34"/>
    <w:rsid w:val="003F7821"/>
    <w:rsid w:val="00404307"/>
    <w:rsid w:val="004059A6"/>
    <w:rsid w:val="00410E10"/>
    <w:rsid w:val="004123A4"/>
    <w:rsid w:val="0041564D"/>
    <w:rsid w:val="004158E5"/>
    <w:rsid w:val="004200BB"/>
    <w:rsid w:val="00420CB3"/>
    <w:rsid w:val="0042216C"/>
    <w:rsid w:val="00422DF1"/>
    <w:rsid w:val="004266A1"/>
    <w:rsid w:val="004315AE"/>
    <w:rsid w:val="004402E6"/>
    <w:rsid w:val="00442149"/>
    <w:rsid w:val="00443A9D"/>
    <w:rsid w:val="00446EAA"/>
    <w:rsid w:val="0045586B"/>
    <w:rsid w:val="004574FF"/>
    <w:rsid w:val="004659AD"/>
    <w:rsid w:val="0047171C"/>
    <w:rsid w:val="00473020"/>
    <w:rsid w:val="00473436"/>
    <w:rsid w:val="004734D2"/>
    <w:rsid w:val="00477E0E"/>
    <w:rsid w:val="004835EE"/>
    <w:rsid w:val="004908C9"/>
    <w:rsid w:val="004941F3"/>
    <w:rsid w:val="004943E8"/>
    <w:rsid w:val="004B2538"/>
    <w:rsid w:val="004B5BE6"/>
    <w:rsid w:val="004C2E92"/>
    <w:rsid w:val="004C514B"/>
    <w:rsid w:val="004C77DD"/>
    <w:rsid w:val="004D0508"/>
    <w:rsid w:val="004D1DF7"/>
    <w:rsid w:val="004D3DC6"/>
    <w:rsid w:val="004D4960"/>
    <w:rsid w:val="004E0E9E"/>
    <w:rsid w:val="004E60B1"/>
    <w:rsid w:val="004F79E6"/>
    <w:rsid w:val="00500252"/>
    <w:rsid w:val="005014DB"/>
    <w:rsid w:val="00506D8D"/>
    <w:rsid w:val="00520BAC"/>
    <w:rsid w:val="0052452F"/>
    <w:rsid w:val="0052457F"/>
    <w:rsid w:val="00524921"/>
    <w:rsid w:val="00536F47"/>
    <w:rsid w:val="00542D72"/>
    <w:rsid w:val="00545605"/>
    <w:rsid w:val="0054633D"/>
    <w:rsid w:val="00547F08"/>
    <w:rsid w:val="00551493"/>
    <w:rsid w:val="00551B8D"/>
    <w:rsid w:val="00552A76"/>
    <w:rsid w:val="00557917"/>
    <w:rsid w:val="00561F04"/>
    <w:rsid w:val="00562092"/>
    <w:rsid w:val="00564224"/>
    <w:rsid w:val="0056632A"/>
    <w:rsid w:val="00566EE2"/>
    <w:rsid w:val="00567731"/>
    <w:rsid w:val="0057053D"/>
    <w:rsid w:val="00573CD9"/>
    <w:rsid w:val="00574D52"/>
    <w:rsid w:val="00576B7F"/>
    <w:rsid w:val="00585DD2"/>
    <w:rsid w:val="00586B94"/>
    <w:rsid w:val="00587F0B"/>
    <w:rsid w:val="00590588"/>
    <w:rsid w:val="005A0E30"/>
    <w:rsid w:val="005A56C7"/>
    <w:rsid w:val="005B0D3E"/>
    <w:rsid w:val="005B3CD3"/>
    <w:rsid w:val="005B4C48"/>
    <w:rsid w:val="005C5567"/>
    <w:rsid w:val="005C66A0"/>
    <w:rsid w:val="005D105F"/>
    <w:rsid w:val="005D562D"/>
    <w:rsid w:val="005D5FA4"/>
    <w:rsid w:val="005E505D"/>
    <w:rsid w:val="005E5671"/>
    <w:rsid w:val="005E5F1E"/>
    <w:rsid w:val="005E6506"/>
    <w:rsid w:val="005F0E80"/>
    <w:rsid w:val="005F0FCD"/>
    <w:rsid w:val="005F13B6"/>
    <w:rsid w:val="005F17EC"/>
    <w:rsid w:val="005F6F67"/>
    <w:rsid w:val="00607DD1"/>
    <w:rsid w:val="00611002"/>
    <w:rsid w:val="0061458C"/>
    <w:rsid w:val="00616AA0"/>
    <w:rsid w:val="00622607"/>
    <w:rsid w:val="00624701"/>
    <w:rsid w:val="00630707"/>
    <w:rsid w:val="00634190"/>
    <w:rsid w:val="00634D72"/>
    <w:rsid w:val="006353FF"/>
    <w:rsid w:val="00636243"/>
    <w:rsid w:val="00636483"/>
    <w:rsid w:val="00637330"/>
    <w:rsid w:val="00640B2D"/>
    <w:rsid w:val="00642868"/>
    <w:rsid w:val="00642C24"/>
    <w:rsid w:val="00651A51"/>
    <w:rsid w:val="00652759"/>
    <w:rsid w:val="0065341D"/>
    <w:rsid w:val="00662424"/>
    <w:rsid w:val="0066255A"/>
    <w:rsid w:val="00662E50"/>
    <w:rsid w:val="0066358F"/>
    <w:rsid w:val="00666005"/>
    <w:rsid w:val="00667DB0"/>
    <w:rsid w:val="006733D0"/>
    <w:rsid w:val="0067358D"/>
    <w:rsid w:val="00673844"/>
    <w:rsid w:val="006755AC"/>
    <w:rsid w:val="00680852"/>
    <w:rsid w:val="00680BBC"/>
    <w:rsid w:val="00686BCC"/>
    <w:rsid w:val="00693A87"/>
    <w:rsid w:val="00695616"/>
    <w:rsid w:val="006957AB"/>
    <w:rsid w:val="006963BB"/>
    <w:rsid w:val="006B07F5"/>
    <w:rsid w:val="006B7E35"/>
    <w:rsid w:val="006C0A2F"/>
    <w:rsid w:val="006C3C6F"/>
    <w:rsid w:val="006C570D"/>
    <w:rsid w:val="006C70ED"/>
    <w:rsid w:val="006D0939"/>
    <w:rsid w:val="006D7B7D"/>
    <w:rsid w:val="006F28B8"/>
    <w:rsid w:val="006F2F49"/>
    <w:rsid w:val="006F3403"/>
    <w:rsid w:val="006F534C"/>
    <w:rsid w:val="006F5B28"/>
    <w:rsid w:val="006F6E98"/>
    <w:rsid w:val="00700316"/>
    <w:rsid w:val="007012C2"/>
    <w:rsid w:val="007047DF"/>
    <w:rsid w:val="00705F9B"/>
    <w:rsid w:val="007154D9"/>
    <w:rsid w:val="00720552"/>
    <w:rsid w:val="00732E5C"/>
    <w:rsid w:val="007409B1"/>
    <w:rsid w:val="0074211F"/>
    <w:rsid w:val="007446D6"/>
    <w:rsid w:val="00747A63"/>
    <w:rsid w:val="00747E2B"/>
    <w:rsid w:val="00750EEE"/>
    <w:rsid w:val="00752309"/>
    <w:rsid w:val="00752972"/>
    <w:rsid w:val="00755346"/>
    <w:rsid w:val="0075634D"/>
    <w:rsid w:val="0076281E"/>
    <w:rsid w:val="00764D0D"/>
    <w:rsid w:val="00773227"/>
    <w:rsid w:val="00773AD6"/>
    <w:rsid w:val="00773F07"/>
    <w:rsid w:val="00776557"/>
    <w:rsid w:val="00776C43"/>
    <w:rsid w:val="00780C4D"/>
    <w:rsid w:val="007817A0"/>
    <w:rsid w:val="007843C0"/>
    <w:rsid w:val="00785BAA"/>
    <w:rsid w:val="00785D12"/>
    <w:rsid w:val="007933BC"/>
    <w:rsid w:val="007B6DF3"/>
    <w:rsid w:val="007B78A5"/>
    <w:rsid w:val="007C6298"/>
    <w:rsid w:val="007C71A7"/>
    <w:rsid w:val="007D1862"/>
    <w:rsid w:val="007D7946"/>
    <w:rsid w:val="007D7C96"/>
    <w:rsid w:val="007E167C"/>
    <w:rsid w:val="007E7567"/>
    <w:rsid w:val="007F0931"/>
    <w:rsid w:val="007F264C"/>
    <w:rsid w:val="007F5EDA"/>
    <w:rsid w:val="007F64F4"/>
    <w:rsid w:val="008000F0"/>
    <w:rsid w:val="00811BE6"/>
    <w:rsid w:val="00825370"/>
    <w:rsid w:val="008253CF"/>
    <w:rsid w:val="00825EB5"/>
    <w:rsid w:val="0083361A"/>
    <w:rsid w:val="0083466B"/>
    <w:rsid w:val="008362CD"/>
    <w:rsid w:val="00836FD1"/>
    <w:rsid w:val="00841AE0"/>
    <w:rsid w:val="008459C7"/>
    <w:rsid w:val="00845F13"/>
    <w:rsid w:val="00846597"/>
    <w:rsid w:val="00855B66"/>
    <w:rsid w:val="0085613C"/>
    <w:rsid w:val="008608FF"/>
    <w:rsid w:val="00863A6F"/>
    <w:rsid w:val="00864AEB"/>
    <w:rsid w:val="00865F85"/>
    <w:rsid w:val="00870DD5"/>
    <w:rsid w:val="008711EB"/>
    <w:rsid w:val="00872B83"/>
    <w:rsid w:val="00873C3F"/>
    <w:rsid w:val="00875766"/>
    <w:rsid w:val="008767EE"/>
    <w:rsid w:val="008768CA"/>
    <w:rsid w:val="00876E6B"/>
    <w:rsid w:val="00877962"/>
    <w:rsid w:val="00882479"/>
    <w:rsid w:val="00891824"/>
    <w:rsid w:val="00894FD8"/>
    <w:rsid w:val="008966B3"/>
    <w:rsid w:val="008969D8"/>
    <w:rsid w:val="008A006C"/>
    <w:rsid w:val="008A10D9"/>
    <w:rsid w:val="008A2369"/>
    <w:rsid w:val="008A480E"/>
    <w:rsid w:val="008B549E"/>
    <w:rsid w:val="008C2A99"/>
    <w:rsid w:val="008C3E77"/>
    <w:rsid w:val="008C5606"/>
    <w:rsid w:val="008D02C3"/>
    <w:rsid w:val="008D0C0B"/>
    <w:rsid w:val="008D29D9"/>
    <w:rsid w:val="008D2E1A"/>
    <w:rsid w:val="008D58FF"/>
    <w:rsid w:val="008D7182"/>
    <w:rsid w:val="008E268A"/>
    <w:rsid w:val="008E2B34"/>
    <w:rsid w:val="008E3C44"/>
    <w:rsid w:val="008F3488"/>
    <w:rsid w:val="008F3D3D"/>
    <w:rsid w:val="00900ABD"/>
    <w:rsid w:val="00907321"/>
    <w:rsid w:val="00914CFB"/>
    <w:rsid w:val="00915E00"/>
    <w:rsid w:val="0092138C"/>
    <w:rsid w:val="00924FA1"/>
    <w:rsid w:val="00925B90"/>
    <w:rsid w:val="00927665"/>
    <w:rsid w:val="00933912"/>
    <w:rsid w:val="009368CA"/>
    <w:rsid w:val="00944D04"/>
    <w:rsid w:val="00945531"/>
    <w:rsid w:val="00947035"/>
    <w:rsid w:val="00952001"/>
    <w:rsid w:val="00966BEF"/>
    <w:rsid w:val="00972E41"/>
    <w:rsid w:val="00974667"/>
    <w:rsid w:val="00981501"/>
    <w:rsid w:val="00982F5C"/>
    <w:rsid w:val="00986EB5"/>
    <w:rsid w:val="0098797F"/>
    <w:rsid w:val="009922E0"/>
    <w:rsid w:val="00993325"/>
    <w:rsid w:val="00995E69"/>
    <w:rsid w:val="009964E6"/>
    <w:rsid w:val="009A2801"/>
    <w:rsid w:val="009A2BF2"/>
    <w:rsid w:val="009A54F9"/>
    <w:rsid w:val="009A6548"/>
    <w:rsid w:val="009B0E6F"/>
    <w:rsid w:val="009B5295"/>
    <w:rsid w:val="009D0CCA"/>
    <w:rsid w:val="009D0D02"/>
    <w:rsid w:val="009D3588"/>
    <w:rsid w:val="009D3C17"/>
    <w:rsid w:val="009D4651"/>
    <w:rsid w:val="009D7610"/>
    <w:rsid w:val="009E2A05"/>
    <w:rsid w:val="009E3231"/>
    <w:rsid w:val="009E4763"/>
    <w:rsid w:val="009E524C"/>
    <w:rsid w:val="009F04B1"/>
    <w:rsid w:val="009F21A3"/>
    <w:rsid w:val="009F3313"/>
    <w:rsid w:val="009F3DA1"/>
    <w:rsid w:val="00A03258"/>
    <w:rsid w:val="00A10891"/>
    <w:rsid w:val="00A12DAF"/>
    <w:rsid w:val="00A166A2"/>
    <w:rsid w:val="00A17F85"/>
    <w:rsid w:val="00A207B8"/>
    <w:rsid w:val="00A249AC"/>
    <w:rsid w:val="00A3315B"/>
    <w:rsid w:val="00A3350E"/>
    <w:rsid w:val="00A354FB"/>
    <w:rsid w:val="00A35C84"/>
    <w:rsid w:val="00A52524"/>
    <w:rsid w:val="00A528FA"/>
    <w:rsid w:val="00A54303"/>
    <w:rsid w:val="00A63C3F"/>
    <w:rsid w:val="00A65E4B"/>
    <w:rsid w:val="00A67EF4"/>
    <w:rsid w:val="00A7007E"/>
    <w:rsid w:val="00A70740"/>
    <w:rsid w:val="00A713DC"/>
    <w:rsid w:val="00A723F8"/>
    <w:rsid w:val="00A72AFD"/>
    <w:rsid w:val="00A746D1"/>
    <w:rsid w:val="00A74972"/>
    <w:rsid w:val="00A77B28"/>
    <w:rsid w:val="00A832A0"/>
    <w:rsid w:val="00A91706"/>
    <w:rsid w:val="00A934B3"/>
    <w:rsid w:val="00A974A3"/>
    <w:rsid w:val="00A9767A"/>
    <w:rsid w:val="00AA5A14"/>
    <w:rsid w:val="00AB2DE1"/>
    <w:rsid w:val="00AB65DE"/>
    <w:rsid w:val="00AB68D6"/>
    <w:rsid w:val="00AB73B8"/>
    <w:rsid w:val="00AB73E7"/>
    <w:rsid w:val="00AC053E"/>
    <w:rsid w:val="00AC12FE"/>
    <w:rsid w:val="00AC476A"/>
    <w:rsid w:val="00AC567B"/>
    <w:rsid w:val="00AC5F07"/>
    <w:rsid w:val="00AC6170"/>
    <w:rsid w:val="00AC73D0"/>
    <w:rsid w:val="00AE0BA9"/>
    <w:rsid w:val="00AE4ED1"/>
    <w:rsid w:val="00AF2478"/>
    <w:rsid w:val="00AF5DE5"/>
    <w:rsid w:val="00AF7F46"/>
    <w:rsid w:val="00B1354C"/>
    <w:rsid w:val="00B1454F"/>
    <w:rsid w:val="00B2341B"/>
    <w:rsid w:val="00B33C7A"/>
    <w:rsid w:val="00B36868"/>
    <w:rsid w:val="00B37D50"/>
    <w:rsid w:val="00B43BB2"/>
    <w:rsid w:val="00B44954"/>
    <w:rsid w:val="00B467CB"/>
    <w:rsid w:val="00B51C99"/>
    <w:rsid w:val="00B535B4"/>
    <w:rsid w:val="00B559FF"/>
    <w:rsid w:val="00B55A81"/>
    <w:rsid w:val="00B56979"/>
    <w:rsid w:val="00B57FC0"/>
    <w:rsid w:val="00B67476"/>
    <w:rsid w:val="00B67964"/>
    <w:rsid w:val="00B7065E"/>
    <w:rsid w:val="00B72634"/>
    <w:rsid w:val="00B72E36"/>
    <w:rsid w:val="00B76F48"/>
    <w:rsid w:val="00B81255"/>
    <w:rsid w:val="00B84659"/>
    <w:rsid w:val="00B84ECD"/>
    <w:rsid w:val="00B8501A"/>
    <w:rsid w:val="00B8526B"/>
    <w:rsid w:val="00B91CC2"/>
    <w:rsid w:val="00B93C4C"/>
    <w:rsid w:val="00B97B5B"/>
    <w:rsid w:val="00BA0B84"/>
    <w:rsid w:val="00BA0F48"/>
    <w:rsid w:val="00BA5BFC"/>
    <w:rsid w:val="00BB2122"/>
    <w:rsid w:val="00BB49BA"/>
    <w:rsid w:val="00BB6D3B"/>
    <w:rsid w:val="00BB6DB8"/>
    <w:rsid w:val="00BC38BB"/>
    <w:rsid w:val="00BC4FA2"/>
    <w:rsid w:val="00BC7268"/>
    <w:rsid w:val="00BD18C4"/>
    <w:rsid w:val="00BD2D07"/>
    <w:rsid w:val="00BE5183"/>
    <w:rsid w:val="00BE700D"/>
    <w:rsid w:val="00BF06D1"/>
    <w:rsid w:val="00BF10CB"/>
    <w:rsid w:val="00BF3C26"/>
    <w:rsid w:val="00BF6FCF"/>
    <w:rsid w:val="00C027B2"/>
    <w:rsid w:val="00C04CD1"/>
    <w:rsid w:val="00C0594D"/>
    <w:rsid w:val="00C10D36"/>
    <w:rsid w:val="00C12D98"/>
    <w:rsid w:val="00C1420B"/>
    <w:rsid w:val="00C14740"/>
    <w:rsid w:val="00C16675"/>
    <w:rsid w:val="00C20817"/>
    <w:rsid w:val="00C24D32"/>
    <w:rsid w:val="00C2665E"/>
    <w:rsid w:val="00C27AB6"/>
    <w:rsid w:val="00C33A01"/>
    <w:rsid w:val="00C34A1B"/>
    <w:rsid w:val="00C34A33"/>
    <w:rsid w:val="00C4239E"/>
    <w:rsid w:val="00C42E73"/>
    <w:rsid w:val="00C4392D"/>
    <w:rsid w:val="00C44FF2"/>
    <w:rsid w:val="00C46162"/>
    <w:rsid w:val="00C46B1B"/>
    <w:rsid w:val="00C5080E"/>
    <w:rsid w:val="00C52587"/>
    <w:rsid w:val="00C54233"/>
    <w:rsid w:val="00C548EE"/>
    <w:rsid w:val="00C6097E"/>
    <w:rsid w:val="00C64144"/>
    <w:rsid w:val="00C66386"/>
    <w:rsid w:val="00C67591"/>
    <w:rsid w:val="00C7408F"/>
    <w:rsid w:val="00C75D25"/>
    <w:rsid w:val="00C77BC0"/>
    <w:rsid w:val="00C800D4"/>
    <w:rsid w:val="00C81617"/>
    <w:rsid w:val="00C85C34"/>
    <w:rsid w:val="00C871FC"/>
    <w:rsid w:val="00C87AD2"/>
    <w:rsid w:val="00C914A6"/>
    <w:rsid w:val="00CA5EDC"/>
    <w:rsid w:val="00CB2A55"/>
    <w:rsid w:val="00CC09A6"/>
    <w:rsid w:val="00CC0ADA"/>
    <w:rsid w:val="00CC57FD"/>
    <w:rsid w:val="00CC60A5"/>
    <w:rsid w:val="00CC72D3"/>
    <w:rsid w:val="00CD18C2"/>
    <w:rsid w:val="00CD1F8E"/>
    <w:rsid w:val="00CD485C"/>
    <w:rsid w:val="00CD666D"/>
    <w:rsid w:val="00CD79E5"/>
    <w:rsid w:val="00CE153C"/>
    <w:rsid w:val="00CE4495"/>
    <w:rsid w:val="00CE7137"/>
    <w:rsid w:val="00CE7BC3"/>
    <w:rsid w:val="00CF5BE1"/>
    <w:rsid w:val="00D03801"/>
    <w:rsid w:val="00D078B9"/>
    <w:rsid w:val="00D11EF9"/>
    <w:rsid w:val="00D15D33"/>
    <w:rsid w:val="00D16EEF"/>
    <w:rsid w:val="00D24100"/>
    <w:rsid w:val="00D246C0"/>
    <w:rsid w:val="00D260A3"/>
    <w:rsid w:val="00D26A83"/>
    <w:rsid w:val="00D37AC7"/>
    <w:rsid w:val="00D40E01"/>
    <w:rsid w:val="00D41576"/>
    <w:rsid w:val="00D41DC0"/>
    <w:rsid w:val="00D4337E"/>
    <w:rsid w:val="00D4404D"/>
    <w:rsid w:val="00D4599E"/>
    <w:rsid w:val="00D477AD"/>
    <w:rsid w:val="00D524CC"/>
    <w:rsid w:val="00D5360D"/>
    <w:rsid w:val="00D57009"/>
    <w:rsid w:val="00D60C4E"/>
    <w:rsid w:val="00D60FE7"/>
    <w:rsid w:val="00D62786"/>
    <w:rsid w:val="00D63B40"/>
    <w:rsid w:val="00D63B77"/>
    <w:rsid w:val="00D6768F"/>
    <w:rsid w:val="00D7081A"/>
    <w:rsid w:val="00D76793"/>
    <w:rsid w:val="00D769E1"/>
    <w:rsid w:val="00D76CBB"/>
    <w:rsid w:val="00D772F3"/>
    <w:rsid w:val="00D821B8"/>
    <w:rsid w:val="00D83428"/>
    <w:rsid w:val="00D908F7"/>
    <w:rsid w:val="00D9097E"/>
    <w:rsid w:val="00D91219"/>
    <w:rsid w:val="00D94F67"/>
    <w:rsid w:val="00D979AA"/>
    <w:rsid w:val="00DA353C"/>
    <w:rsid w:val="00DA463F"/>
    <w:rsid w:val="00DB6343"/>
    <w:rsid w:val="00DB6C6B"/>
    <w:rsid w:val="00DB7FED"/>
    <w:rsid w:val="00DC0077"/>
    <w:rsid w:val="00DC0481"/>
    <w:rsid w:val="00DC37C4"/>
    <w:rsid w:val="00DC5D88"/>
    <w:rsid w:val="00DC5DB5"/>
    <w:rsid w:val="00DC7A68"/>
    <w:rsid w:val="00DD0EC7"/>
    <w:rsid w:val="00DE06A0"/>
    <w:rsid w:val="00DE4285"/>
    <w:rsid w:val="00DE460D"/>
    <w:rsid w:val="00DF1C7B"/>
    <w:rsid w:val="00DF42FA"/>
    <w:rsid w:val="00DF45E1"/>
    <w:rsid w:val="00DF4AB7"/>
    <w:rsid w:val="00E04216"/>
    <w:rsid w:val="00E0690A"/>
    <w:rsid w:val="00E06926"/>
    <w:rsid w:val="00E16033"/>
    <w:rsid w:val="00E17D82"/>
    <w:rsid w:val="00E2084E"/>
    <w:rsid w:val="00E231A6"/>
    <w:rsid w:val="00E3290B"/>
    <w:rsid w:val="00E32A96"/>
    <w:rsid w:val="00E34FAD"/>
    <w:rsid w:val="00E36679"/>
    <w:rsid w:val="00E40ED9"/>
    <w:rsid w:val="00E42E4A"/>
    <w:rsid w:val="00E43F64"/>
    <w:rsid w:val="00E44007"/>
    <w:rsid w:val="00E4523E"/>
    <w:rsid w:val="00E47011"/>
    <w:rsid w:val="00E473DF"/>
    <w:rsid w:val="00E47448"/>
    <w:rsid w:val="00E538C4"/>
    <w:rsid w:val="00E60C47"/>
    <w:rsid w:val="00E7007E"/>
    <w:rsid w:val="00E73E8D"/>
    <w:rsid w:val="00E85F2C"/>
    <w:rsid w:val="00E90DE4"/>
    <w:rsid w:val="00E90E14"/>
    <w:rsid w:val="00E90FAF"/>
    <w:rsid w:val="00E92675"/>
    <w:rsid w:val="00E93544"/>
    <w:rsid w:val="00E95728"/>
    <w:rsid w:val="00E95F5E"/>
    <w:rsid w:val="00E96654"/>
    <w:rsid w:val="00EA1F0E"/>
    <w:rsid w:val="00EA3802"/>
    <w:rsid w:val="00EA3EE7"/>
    <w:rsid w:val="00EB2432"/>
    <w:rsid w:val="00EB2CE1"/>
    <w:rsid w:val="00EC1B84"/>
    <w:rsid w:val="00EC2934"/>
    <w:rsid w:val="00EC3E17"/>
    <w:rsid w:val="00EC5D93"/>
    <w:rsid w:val="00EC5F13"/>
    <w:rsid w:val="00EC6DA7"/>
    <w:rsid w:val="00ED46F9"/>
    <w:rsid w:val="00ED53C1"/>
    <w:rsid w:val="00ED5423"/>
    <w:rsid w:val="00EE1133"/>
    <w:rsid w:val="00EF1C13"/>
    <w:rsid w:val="00F002CD"/>
    <w:rsid w:val="00F01B42"/>
    <w:rsid w:val="00F0298B"/>
    <w:rsid w:val="00F10CE6"/>
    <w:rsid w:val="00F10D48"/>
    <w:rsid w:val="00F130C8"/>
    <w:rsid w:val="00F14209"/>
    <w:rsid w:val="00F16404"/>
    <w:rsid w:val="00F210B7"/>
    <w:rsid w:val="00F24D93"/>
    <w:rsid w:val="00F27D0E"/>
    <w:rsid w:val="00F30935"/>
    <w:rsid w:val="00F31004"/>
    <w:rsid w:val="00F3361A"/>
    <w:rsid w:val="00F353B6"/>
    <w:rsid w:val="00F37A16"/>
    <w:rsid w:val="00F501AC"/>
    <w:rsid w:val="00F5112A"/>
    <w:rsid w:val="00F54182"/>
    <w:rsid w:val="00F56803"/>
    <w:rsid w:val="00F56D1E"/>
    <w:rsid w:val="00F66E3B"/>
    <w:rsid w:val="00F7098E"/>
    <w:rsid w:val="00F7694A"/>
    <w:rsid w:val="00F76C2E"/>
    <w:rsid w:val="00F829E8"/>
    <w:rsid w:val="00F82C24"/>
    <w:rsid w:val="00F92BB0"/>
    <w:rsid w:val="00F95EB0"/>
    <w:rsid w:val="00FA08C4"/>
    <w:rsid w:val="00FA0D19"/>
    <w:rsid w:val="00FA20A8"/>
    <w:rsid w:val="00FA2746"/>
    <w:rsid w:val="00FA2E7A"/>
    <w:rsid w:val="00FA3237"/>
    <w:rsid w:val="00FA5881"/>
    <w:rsid w:val="00FC007B"/>
    <w:rsid w:val="00FC0C25"/>
    <w:rsid w:val="00FC6075"/>
    <w:rsid w:val="00FC74BB"/>
    <w:rsid w:val="00FD0E3A"/>
    <w:rsid w:val="00FD17A1"/>
    <w:rsid w:val="00FD4100"/>
    <w:rsid w:val="00FE1C05"/>
    <w:rsid w:val="00FE2CA2"/>
    <w:rsid w:val="00FE5024"/>
    <w:rsid w:val="00FE6F5A"/>
    <w:rsid w:val="00FF08D2"/>
    <w:rsid w:val="00FF222C"/>
    <w:rsid w:val="00FF24DF"/>
    <w:rsid w:val="00FF3C89"/>
    <w:rsid w:val="00FF5FF5"/>
    <w:rsid w:val="00FF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,"/>
  <w14:docId w14:val="30C9EB47"/>
  <w15:chartTrackingRefBased/>
  <w15:docId w15:val="{CD1ACAAB-6477-45CC-8B38-C367CEB83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B61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="Cambria" w:hAnsi="Cambria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="Cambria" w:hAnsi="Cambria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="Cambria" w:hAnsi="Cambria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="Cambria" w:hAnsi="Cambria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="Cambria" w:hAnsi="Cambria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rsid w:val="00035B61"/>
    <w:rPr>
      <w:rFonts w:ascii="Cambria" w:eastAsia="新細明體" w:hAnsi="Cambria" w:cs="Times New Roman"/>
      <w:b/>
      <w:bCs/>
      <w:sz w:val="28"/>
      <w:szCs w:val="28"/>
    </w:rPr>
  </w:style>
  <w:style w:type="character" w:customStyle="1" w:styleId="20">
    <w:name w:val="標題 2 字元"/>
    <w:link w:val="2"/>
    <w:uiPriority w:val="9"/>
    <w:semiHidden/>
    <w:rsid w:val="00035B61"/>
    <w:rPr>
      <w:rFonts w:ascii="Cambria" w:eastAsia="新細明體" w:hAnsi="Cambria" w:cs="Times New Roman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="Cambria" w:hAnsi="Cambria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3635B2"/>
    <w:rPr>
      <w:rFonts w:ascii="Cambria" w:eastAsia="新細明體" w:hAnsi="Cambria" w:cs="Times New Roman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hAnsi="新細明體" w:cs="新細明體"/>
      <w:szCs w:val="24"/>
    </w:rPr>
  </w:style>
  <w:style w:type="character" w:customStyle="1" w:styleId="30">
    <w:name w:val="標題 3 字元"/>
    <w:link w:val="3"/>
    <w:uiPriority w:val="9"/>
    <w:semiHidden/>
    <w:rsid w:val="00035B61"/>
    <w:rPr>
      <w:rFonts w:ascii="Cambria" w:eastAsia="新細明體" w:hAnsi="Cambria" w:cs="Times New Roman"/>
      <w:b/>
      <w:bCs/>
    </w:rPr>
  </w:style>
  <w:style w:type="character" w:customStyle="1" w:styleId="40">
    <w:name w:val="標題 4 字元"/>
    <w:link w:val="4"/>
    <w:uiPriority w:val="9"/>
    <w:semiHidden/>
    <w:rsid w:val="00035B61"/>
    <w:rPr>
      <w:rFonts w:ascii="Cambria" w:eastAsia="新細明體" w:hAnsi="Cambria" w:cs="Times New Roman"/>
      <w:b/>
      <w:bCs/>
      <w:i/>
      <w:iCs/>
    </w:rPr>
  </w:style>
  <w:style w:type="character" w:customStyle="1" w:styleId="50">
    <w:name w:val="標題 5 字元"/>
    <w:link w:val="5"/>
    <w:uiPriority w:val="9"/>
    <w:semiHidden/>
    <w:rsid w:val="00035B61"/>
    <w:rPr>
      <w:rFonts w:ascii="Cambria" w:eastAsia="新細明體" w:hAnsi="Cambria" w:cs="Times New Roman"/>
      <w:b/>
      <w:bCs/>
      <w:color w:val="7F7F7F"/>
    </w:rPr>
  </w:style>
  <w:style w:type="character" w:customStyle="1" w:styleId="60">
    <w:name w:val="標題 6 字元"/>
    <w:link w:val="6"/>
    <w:uiPriority w:val="9"/>
    <w:semiHidden/>
    <w:rsid w:val="00035B61"/>
    <w:rPr>
      <w:rFonts w:ascii="Cambria" w:eastAsia="新細明體" w:hAnsi="Cambria" w:cs="Times New Roman"/>
      <w:b/>
      <w:bCs/>
      <w:i/>
      <w:iCs/>
      <w:color w:val="7F7F7F"/>
    </w:rPr>
  </w:style>
  <w:style w:type="character" w:customStyle="1" w:styleId="70">
    <w:name w:val="標題 7 字元"/>
    <w:link w:val="7"/>
    <w:uiPriority w:val="9"/>
    <w:semiHidden/>
    <w:rsid w:val="00035B61"/>
    <w:rPr>
      <w:rFonts w:ascii="Cambria" w:eastAsia="新細明體" w:hAnsi="Cambria" w:cs="Times New Roman"/>
      <w:i/>
      <w:iCs/>
    </w:rPr>
  </w:style>
  <w:style w:type="character" w:customStyle="1" w:styleId="80">
    <w:name w:val="標題 8 字元"/>
    <w:link w:val="8"/>
    <w:uiPriority w:val="9"/>
    <w:semiHidden/>
    <w:rsid w:val="00035B61"/>
    <w:rPr>
      <w:rFonts w:ascii="Cambria" w:eastAsia="新細明體" w:hAnsi="Cambria" w:cs="Times New Roman"/>
      <w:sz w:val="20"/>
      <w:szCs w:val="20"/>
    </w:rPr>
  </w:style>
  <w:style w:type="character" w:customStyle="1" w:styleId="90">
    <w:name w:val="標題 9 字元"/>
    <w:link w:val="9"/>
    <w:uiPriority w:val="9"/>
    <w:semiHidden/>
    <w:rsid w:val="00035B61"/>
    <w:rPr>
      <w:rFonts w:ascii="Cambria" w:eastAsia="新細明體" w:hAnsi="Cambria" w:cs="Times New Roman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="Cambria" w:hAnsi="Cambria"/>
      <w:spacing w:val="5"/>
      <w:sz w:val="52"/>
      <w:szCs w:val="52"/>
    </w:rPr>
  </w:style>
  <w:style w:type="character" w:customStyle="1" w:styleId="ac">
    <w:name w:val="標題 字元"/>
    <w:link w:val="ab"/>
    <w:uiPriority w:val="10"/>
    <w:rsid w:val="00035B61"/>
    <w:rPr>
      <w:rFonts w:ascii="Cambria" w:eastAsia="新細明體" w:hAnsi="Cambria" w:cs="Times New Roman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ae">
    <w:name w:val="副標題 字元"/>
    <w:link w:val="ad"/>
    <w:uiPriority w:val="11"/>
    <w:rsid w:val="00035B61"/>
    <w:rPr>
      <w:rFonts w:ascii="Cambria" w:eastAsia="新細明體" w:hAnsi="Cambria" w:cs="Times New Roman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/>
      <w:kern w:val="2"/>
      <w:sz w:val="24"/>
      <w:szCs w:val="24"/>
    </w:rPr>
  </w:style>
  <w:style w:type="character" w:customStyle="1" w:styleId="afe">
    <w:name w:val="註釋標題 字元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/>
      <w:kern w:val="2"/>
      <w:sz w:val="24"/>
      <w:szCs w:val="24"/>
    </w:rPr>
  </w:style>
  <w:style w:type="character" w:customStyle="1" w:styleId="aff0">
    <w:name w:val="結語 字元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1">
    <w:name w:val="List"/>
    <w:basedOn w:val="a"/>
    <w:unhideWhenUsed/>
    <w:rsid w:val="008253CF"/>
    <w:pPr>
      <w:widowControl w:val="0"/>
      <w:adjustRightInd w:val="0"/>
      <w:spacing w:after="0" w:line="360" w:lineRule="atLeast"/>
      <w:ind w:left="480" w:hanging="480"/>
    </w:pPr>
    <w:rPr>
      <w:rFonts w:ascii="新細明體" w:hAnsi="Arial Unicode MS"/>
      <w:szCs w:val="24"/>
    </w:rPr>
  </w:style>
  <w:style w:type="character" w:styleId="aff2">
    <w:name w:val="FollowedHyperlink"/>
    <w:uiPriority w:val="99"/>
    <w:semiHidden/>
    <w:unhideWhenUsed/>
    <w:rsid w:val="00FD17A1"/>
    <w:rPr>
      <w:color w:val="800080"/>
      <w:u w:val="single"/>
    </w:rPr>
  </w:style>
  <w:style w:type="paragraph" w:styleId="aff3">
    <w:name w:val="Body Text"/>
    <w:basedOn w:val="a"/>
    <w:link w:val="aff4"/>
    <w:rsid w:val="00BA0B84"/>
    <w:pPr>
      <w:spacing w:before="100" w:beforeAutospacing="1" w:after="100" w:afterAutospacing="1" w:line="240" w:lineRule="auto"/>
    </w:pPr>
    <w:rPr>
      <w:rFonts w:ascii="新細明體" w:hAnsi="新細明體" w:cs="新細明體"/>
      <w:sz w:val="24"/>
      <w:szCs w:val="24"/>
    </w:rPr>
  </w:style>
  <w:style w:type="character" w:customStyle="1" w:styleId="aff4">
    <w:name w:val="本文 字元"/>
    <w:link w:val="aff3"/>
    <w:rsid w:val="00BA0B84"/>
    <w:rPr>
      <w:rFonts w:ascii="新細明體" w:eastAsia="新細明體" w:hAnsi="新細明體" w:cs="新細明體"/>
      <w:sz w:val="24"/>
      <w:szCs w:val="24"/>
    </w:rPr>
  </w:style>
  <w:style w:type="paragraph" w:styleId="aff5">
    <w:name w:val="Revision"/>
    <w:hidden/>
    <w:uiPriority w:val="99"/>
    <w:semiHidden/>
    <w:rsid w:val="007D1862"/>
    <w:rPr>
      <w:sz w:val="22"/>
      <w:szCs w:val="22"/>
    </w:rPr>
  </w:style>
  <w:style w:type="paragraph" w:customStyle="1" w:styleId="Body">
    <w:name w:val="Body"/>
    <w:rsid w:val="00F511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Hyperlink0">
    <w:name w:val="Hyperlink.0"/>
    <w:rsid w:val="00F5112A"/>
    <w:rPr>
      <w:rFonts w:ascii="Georgia" w:eastAsia="Georgia" w:hAnsi="Georgia" w:cs="Georgia"/>
      <w:b/>
      <w:bCs/>
      <w:color w:val="0000FF"/>
      <w:sz w:val="22"/>
      <w:szCs w:val="22"/>
      <w:u w:val="single" w:color="0000FF"/>
      <w:lang w:val="en-US"/>
    </w:rPr>
  </w:style>
  <w:style w:type="character" w:customStyle="1" w:styleId="text151">
    <w:name w:val="text151"/>
    <w:rsid w:val="000509E8"/>
    <w:rPr>
      <w:rFonts w:ascii="sө" w:hAnsi="sө" w:hint="default"/>
      <w:strike w:val="0"/>
      <w:dstrike w:val="0"/>
      <w:color w:val="CC0000"/>
      <w:sz w:val="23"/>
      <w:szCs w:val="23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F08E2-7E53-4265-AB03-5436AA3DB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527</Words>
  <Characters>3006</Characters>
  <Application>Microsoft Office Word</Application>
  <DocSecurity>0</DocSecurity>
  <Lines>25</Lines>
  <Paragraphs>7</Paragraphs>
  <ScaleCrop>false</ScaleCrop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katy.c</dc:creator>
  <cp:keywords/>
  <dc:description/>
  <cp:lastModifiedBy>AICI-01</cp:lastModifiedBy>
  <cp:revision>3</cp:revision>
  <cp:lastPrinted>2017-02-06T04:01:00Z</cp:lastPrinted>
  <dcterms:created xsi:type="dcterms:W3CDTF">2020-04-16T09:21:00Z</dcterms:created>
  <dcterms:modified xsi:type="dcterms:W3CDTF">2020-04-16T09:23:00Z</dcterms:modified>
</cp:coreProperties>
</file>