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B1" w:rsidRPr="00F81F33" w:rsidRDefault="002D69B1" w:rsidP="00F81F33">
      <w:pPr>
        <w:spacing w:line="400" w:lineRule="exact"/>
        <w:rPr>
          <w:rFonts w:asciiTheme="minorEastAsia" w:eastAsiaTheme="minorEastAsia" w:hAnsiTheme="minor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1275"/>
        <w:gridCol w:w="1418"/>
        <w:gridCol w:w="2977"/>
        <w:gridCol w:w="2551"/>
      </w:tblGrid>
      <w:tr w:rsidR="00B26DE9" w:rsidRPr="00F81F33" w:rsidTr="00F81F33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DE9" w:rsidRPr="00F81F33" w:rsidRDefault="00F81F33" w:rsidP="00F81F33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Dr. </w:t>
            </w:r>
            <w:r w:rsidR="00B26DE9" w:rsidRPr="00F81F33">
              <w:rPr>
                <w:rFonts w:asciiTheme="minorEastAsia" w:eastAsiaTheme="minorEastAsia" w:hAnsiTheme="minorEastAsia" w:hint="eastAsia"/>
              </w:rPr>
              <w:t>Valeri Souchkov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DE9" w:rsidRPr="00F81F33" w:rsidRDefault="00B26DE9" w:rsidP="00F81F3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F81F33">
              <w:rPr>
                <w:rFonts w:asciiTheme="minorEastAsia" w:eastAsiaTheme="minorEastAsia" w:hAnsiTheme="minorEastAsia" w:hint="eastAsia"/>
              </w:rPr>
              <w:t>上課時數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DE9" w:rsidRPr="00F81F33" w:rsidRDefault="00B26DE9" w:rsidP="00F81F3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F81F33">
              <w:rPr>
                <w:rFonts w:asciiTheme="minorEastAsia" w:eastAsiaTheme="minorEastAsia" w:hAnsiTheme="minorEastAsia" w:hint="eastAsia"/>
                <w:color w:val="000000"/>
              </w:rPr>
              <w:t>報名費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E9" w:rsidRPr="00F81F33" w:rsidRDefault="00B26DE9" w:rsidP="00F81F33">
            <w:pPr>
              <w:pStyle w:val="a3"/>
              <w:snapToGrid w:val="0"/>
              <w:spacing w:after="0" w:line="400" w:lineRule="exact"/>
              <w:ind w:leftChars="264" w:left="634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F81F33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9折優惠</w:t>
            </w:r>
          </w:p>
          <w:p w:rsidR="00B26DE9" w:rsidRPr="00F81F33" w:rsidRDefault="00B26DE9" w:rsidP="00F81F33">
            <w:pPr>
              <w:pStyle w:val="a3"/>
              <w:numPr>
                <w:ilvl w:val="0"/>
                <w:numId w:val="6"/>
              </w:numPr>
              <w:snapToGrid w:val="0"/>
              <w:spacing w:line="400" w:lineRule="exact"/>
              <w:ind w:left="318" w:hanging="318"/>
              <w:rPr>
                <w:rFonts w:asciiTheme="minorEastAsia" w:eastAsiaTheme="minorEastAsia" w:hAnsiTheme="minorEastAsia"/>
                <w:color w:val="000000"/>
              </w:rPr>
            </w:pPr>
            <w:r w:rsidRPr="00F81F33">
              <w:rPr>
                <w:rFonts w:asciiTheme="minorEastAsia" w:eastAsiaTheme="minorEastAsia" w:hAnsiTheme="minorEastAsia" w:hint="eastAsia"/>
              </w:rPr>
              <w:t>非會員且兩週前完成繳費</w:t>
            </w:r>
          </w:p>
          <w:p w:rsidR="00B26DE9" w:rsidRPr="00F81F33" w:rsidRDefault="00B26DE9" w:rsidP="00F81F33">
            <w:pPr>
              <w:pStyle w:val="a3"/>
              <w:numPr>
                <w:ilvl w:val="0"/>
                <w:numId w:val="6"/>
              </w:numPr>
              <w:snapToGrid w:val="0"/>
              <w:spacing w:after="0" w:line="400" w:lineRule="exact"/>
              <w:ind w:left="318" w:hanging="318"/>
              <w:contextualSpacing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81F33">
              <w:rPr>
                <w:rFonts w:asciiTheme="minorEastAsia" w:eastAsiaTheme="minorEastAsia" w:hAnsiTheme="minorEastAsia" w:hint="eastAsia"/>
                <w:sz w:val="24"/>
                <w:szCs w:val="24"/>
              </w:rPr>
              <w:t>SSI會員</w:t>
            </w:r>
          </w:p>
          <w:p w:rsidR="00B26DE9" w:rsidRPr="00F81F33" w:rsidRDefault="00B26DE9" w:rsidP="00F81F33">
            <w:pPr>
              <w:pStyle w:val="a3"/>
              <w:numPr>
                <w:ilvl w:val="0"/>
                <w:numId w:val="6"/>
              </w:numPr>
              <w:snapToGrid w:val="0"/>
              <w:spacing w:after="0" w:line="400" w:lineRule="exact"/>
              <w:ind w:left="318" w:hanging="318"/>
              <w:contextualSpacing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81F33">
              <w:rPr>
                <w:rFonts w:asciiTheme="minorEastAsia" w:eastAsiaTheme="minorEastAsia" w:hAnsiTheme="minorEastAsia" w:hint="eastAsia"/>
                <w:sz w:val="24"/>
                <w:szCs w:val="24"/>
              </w:rPr>
              <w:t>兩人以上同行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E9" w:rsidRPr="00F81F33" w:rsidRDefault="00B26DE9" w:rsidP="00F81F3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F81F33">
              <w:rPr>
                <w:rFonts w:asciiTheme="minorEastAsia" w:eastAsiaTheme="minorEastAsia" w:hAnsiTheme="minorEastAsia" w:hint="eastAsia"/>
                <w:color w:val="FF0000"/>
              </w:rPr>
              <w:t>8折優惠</w:t>
            </w:r>
          </w:p>
          <w:p w:rsidR="00B26DE9" w:rsidRPr="00F81F33" w:rsidRDefault="00B26DE9" w:rsidP="00F81F33">
            <w:pPr>
              <w:snapToGrid w:val="0"/>
              <w:spacing w:line="400" w:lineRule="exact"/>
              <w:ind w:left="175" w:hanging="175"/>
              <w:rPr>
                <w:rFonts w:asciiTheme="minorEastAsia" w:eastAsiaTheme="minorEastAsia" w:hAnsiTheme="minorEastAsia"/>
              </w:rPr>
            </w:pPr>
            <w:r w:rsidRPr="00F81F33">
              <w:rPr>
                <w:rFonts w:asciiTheme="minorEastAsia" w:eastAsiaTheme="minorEastAsia" w:hAnsiTheme="minorEastAsia" w:hint="eastAsia"/>
              </w:rPr>
              <w:t>1.SSI會員且4週前完成報名繳費</w:t>
            </w:r>
          </w:p>
          <w:p w:rsidR="00B26DE9" w:rsidRPr="00F81F33" w:rsidRDefault="00B26DE9" w:rsidP="00F81F33">
            <w:pPr>
              <w:snapToGrid w:val="0"/>
              <w:spacing w:line="400" w:lineRule="exact"/>
              <w:ind w:left="288" w:hangingChars="120" w:hanging="288"/>
              <w:rPr>
                <w:rFonts w:asciiTheme="minorEastAsia" w:eastAsiaTheme="minorEastAsia" w:hAnsiTheme="minorEastAsia"/>
              </w:rPr>
            </w:pPr>
            <w:r w:rsidRPr="00F81F33">
              <w:rPr>
                <w:rFonts w:asciiTheme="minorEastAsia" w:eastAsiaTheme="minorEastAsia" w:hAnsiTheme="minorEastAsia" w:hint="eastAsia"/>
              </w:rPr>
              <w:t>2三人以上同行</w:t>
            </w:r>
          </w:p>
        </w:tc>
      </w:tr>
      <w:tr w:rsidR="00B26DE9" w:rsidRPr="00F81F33" w:rsidTr="00F81F33">
        <w:trPr>
          <w:trHeight w:val="1543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E9" w:rsidRPr="00F81F33" w:rsidRDefault="00B26DE9" w:rsidP="00F81F33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highlight w:val="yellow"/>
              </w:rPr>
            </w:pPr>
            <w:r w:rsidRPr="00F81F33">
              <w:rPr>
                <w:rFonts w:asciiTheme="minorEastAsia" w:eastAsiaTheme="minorEastAsia" w:hAnsiTheme="minorEastAsia" w:hint="eastAsia"/>
                <w:highlight w:val="yellow"/>
              </w:rPr>
              <w:t>1.萃智系統化商業管理創新</w:t>
            </w:r>
            <w:r w:rsidR="00F81F33" w:rsidRPr="00F81F33">
              <w:rPr>
                <w:rFonts w:asciiTheme="minorEastAsia" w:eastAsiaTheme="minorEastAsia" w:hAnsiTheme="minorEastAsia"/>
                <w:highlight w:val="yellow"/>
              </w:rPr>
              <w:t>(MATRIZ L 2)</w:t>
            </w:r>
          </w:p>
          <w:p w:rsidR="00031EF0" w:rsidRPr="00F81F33" w:rsidRDefault="00031EF0" w:rsidP="00F81F33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F81F33">
              <w:rPr>
                <w:rFonts w:asciiTheme="minorEastAsia" w:eastAsiaTheme="minorEastAsia" w:hAnsiTheme="minorEastAsia"/>
              </w:rPr>
              <w:t>Advanced: TRIZ for Improving Business Systems (MATRIZ L 2)</w:t>
            </w:r>
          </w:p>
          <w:p w:rsidR="00B26DE9" w:rsidRPr="00F81F33" w:rsidRDefault="002C0A51" w:rsidP="00F81F33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F81F33">
              <w:rPr>
                <w:rFonts w:asciiTheme="minorEastAsia" w:eastAsiaTheme="minorEastAsia" w:hAnsiTheme="minorEastAsia" w:hint="eastAsia"/>
              </w:rPr>
              <w:t>2015/11/28，11/29，12/5，12/6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DE9" w:rsidRPr="00F81F33" w:rsidRDefault="00B26DE9" w:rsidP="00F81F33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F81F33">
              <w:rPr>
                <w:rFonts w:asciiTheme="minorEastAsia" w:eastAsiaTheme="minorEastAsia" w:hAnsiTheme="minorEastAsia" w:hint="eastAsia"/>
              </w:rPr>
              <w:t>4天32 h</w:t>
            </w:r>
          </w:p>
          <w:p w:rsidR="00B26DE9" w:rsidRPr="00F81F33" w:rsidRDefault="00B26DE9" w:rsidP="00F81F33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F81F33">
              <w:rPr>
                <w:rFonts w:asciiTheme="minorEastAsia" w:eastAsiaTheme="minorEastAsia" w:hAnsiTheme="minorEastAsia" w:hint="eastAsia"/>
              </w:rPr>
              <w:t>國際認證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DE9" w:rsidRPr="00F81F33" w:rsidRDefault="00B25A6C" w:rsidP="00721518">
            <w:pPr>
              <w:spacing w:line="400" w:lineRule="exact"/>
              <w:ind w:leftChars="89" w:left="21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3</w:t>
            </w:r>
            <w:r w:rsidR="00721518">
              <w:rPr>
                <w:rFonts w:asciiTheme="minorEastAsia" w:eastAsiaTheme="minorEastAsia" w:hAnsiTheme="minorEastAsia"/>
              </w:rPr>
              <w:t>5</w:t>
            </w:r>
            <w:r w:rsidR="00B26DE9" w:rsidRPr="00F81F33">
              <w:rPr>
                <w:rFonts w:asciiTheme="minorEastAsia" w:eastAsiaTheme="minorEastAsia" w:hAnsiTheme="minorEastAsia"/>
              </w:rPr>
              <w:t>,</w:t>
            </w:r>
            <w:r w:rsidR="0076137E">
              <w:rPr>
                <w:rFonts w:asciiTheme="minorEastAsia" w:eastAsiaTheme="minorEastAsia" w:hAnsiTheme="minorEastAsia"/>
              </w:rPr>
              <w:t>0</w:t>
            </w:r>
            <w:r w:rsidR="00B26DE9" w:rsidRPr="00F81F33">
              <w:rPr>
                <w:rFonts w:asciiTheme="minorEastAsia" w:eastAsiaTheme="minorEastAsia" w:hAnsiTheme="minorEastAsia"/>
              </w:rPr>
              <w:t>00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DE9" w:rsidRPr="00F81F33" w:rsidRDefault="00B25A6C" w:rsidP="00C07849">
            <w:pPr>
              <w:widowControl w:val="0"/>
              <w:spacing w:line="400" w:lineRule="exact"/>
              <w:ind w:leftChars="100" w:left="240"/>
              <w:jc w:val="center"/>
              <w:rPr>
                <w:rFonts w:asciiTheme="minorEastAsia" w:eastAsiaTheme="minorEastAsia" w:hAnsiTheme="minorEastAsia" w:cstheme="minorHAnsi"/>
                <w:kern w:val="2"/>
              </w:rPr>
            </w:pPr>
            <w:r>
              <w:rPr>
                <w:rFonts w:asciiTheme="minorEastAsia" w:eastAsiaTheme="minorEastAsia" w:hAnsiTheme="minorEastAsia" w:cstheme="minorHAnsi"/>
                <w:kern w:val="2"/>
              </w:rPr>
              <w:t>32,000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DE9" w:rsidRPr="00F81F33" w:rsidRDefault="00B25A6C" w:rsidP="00C07849">
            <w:pPr>
              <w:widowControl w:val="0"/>
              <w:spacing w:line="400" w:lineRule="exact"/>
              <w:ind w:leftChars="100" w:left="240"/>
              <w:jc w:val="center"/>
              <w:rPr>
                <w:rFonts w:asciiTheme="minorEastAsia" w:eastAsiaTheme="minorEastAsia" w:hAnsiTheme="minorEastAsia" w:cstheme="minorHAnsi"/>
                <w:kern w:val="2"/>
              </w:rPr>
            </w:pPr>
            <w:r>
              <w:rPr>
                <w:rFonts w:asciiTheme="minorEastAsia" w:eastAsiaTheme="minorEastAsia" w:hAnsiTheme="minorEastAsia" w:cstheme="minorHAnsi"/>
                <w:kern w:val="2"/>
              </w:rPr>
              <w:t>28,000</w:t>
            </w:r>
          </w:p>
        </w:tc>
      </w:tr>
      <w:tr w:rsidR="00B26DE9" w:rsidRPr="00F81F33" w:rsidTr="00F81F33">
        <w:trPr>
          <w:trHeight w:val="516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37D" w:rsidRDefault="00B26DE9" w:rsidP="00F81F33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F81F33">
              <w:rPr>
                <w:rFonts w:asciiTheme="minorEastAsia" w:eastAsiaTheme="minorEastAsia" w:hAnsiTheme="minorEastAsia" w:hint="eastAsia"/>
                <w:highlight w:val="yellow"/>
              </w:rPr>
              <w:t>2.系統化商業模式創新</w:t>
            </w:r>
          </w:p>
          <w:p w:rsidR="009146F8" w:rsidRPr="00F81F33" w:rsidRDefault="00B26DE9" w:rsidP="00F81F33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F81F33">
              <w:rPr>
                <w:rFonts w:asciiTheme="minorEastAsia" w:eastAsiaTheme="minorEastAsia" w:hAnsiTheme="minorEastAsia" w:hint="eastAsia"/>
              </w:rPr>
              <w:t xml:space="preserve">Systematic Business Model Innovation </w:t>
            </w:r>
          </w:p>
          <w:p w:rsidR="00B26DE9" w:rsidRPr="00F81F33" w:rsidRDefault="00B26DE9" w:rsidP="00F81F33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F81F33">
              <w:rPr>
                <w:rFonts w:asciiTheme="minorEastAsia" w:eastAsiaTheme="minorEastAsia" w:hAnsiTheme="minorEastAsia"/>
              </w:rPr>
              <w:t>2015</w:t>
            </w:r>
            <w:r w:rsidR="002C0A51" w:rsidRPr="00F81F33">
              <w:rPr>
                <w:rFonts w:asciiTheme="minorEastAsia" w:eastAsiaTheme="minorEastAsia" w:hAnsiTheme="minorEastAsia" w:hint="eastAsia"/>
              </w:rPr>
              <w:t>/12/1，12/3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DE9" w:rsidRPr="00F81F33" w:rsidRDefault="00B26DE9" w:rsidP="00F81F3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F81F33">
              <w:rPr>
                <w:rFonts w:asciiTheme="minorEastAsia" w:eastAsiaTheme="minorEastAsia" w:hAnsiTheme="minorEastAsia" w:hint="eastAsia"/>
              </w:rPr>
              <w:t>2天16h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DE9" w:rsidRPr="00F81F33" w:rsidRDefault="00721518" w:rsidP="0076137E">
            <w:pPr>
              <w:spacing w:line="400" w:lineRule="exact"/>
              <w:ind w:leftChars="89" w:left="21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16</w:t>
            </w:r>
            <w:r w:rsidR="0076137E">
              <w:rPr>
                <w:rFonts w:asciiTheme="minorEastAsia" w:eastAsiaTheme="minorEastAsia" w:hAnsiTheme="minorEastAsia" w:hint="eastAsia"/>
              </w:rPr>
              <w:t>,000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DE9" w:rsidRPr="00F81F33" w:rsidRDefault="00B26DE9" w:rsidP="009569FC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F81F33">
              <w:rPr>
                <w:rFonts w:asciiTheme="minorEastAsia" w:eastAsiaTheme="minorEastAsia" w:hAnsiTheme="minorEastAsia" w:hint="eastAsia"/>
              </w:rPr>
              <w:t>1</w:t>
            </w:r>
            <w:r w:rsidR="00721518">
              <w:rPr>
                <w:rFonts w:asciiTheme="minorEastAsia" w:eastAsiaTheme="minorEastAsia" w:hAnsiTheme="minorEastAsia"/>
              </w:rPr>
              <w:t>5</w:t>
            </w:r>
            <w:r w:rsidR="0076137E">
              <w:rPr>
                <w:rFonts w:asciiTheme="minorEastAsia" w:eastAsiaTheme="minorEastAsia" w:hAnsiTheme="minorEastAsia" w:hint="eastAsia"/>
              </w:rPr>
              <w:t>,</w:t>
            </w:r>
            <w:r w:rsidR="00721518">
              <w:rPr>
                <w:rFonts w:asciiTheme="minorEastAsia" w:eastAsiaTheme="minorEastAsia" w:hAnsiTheme="minorEastAsia"/>
              </w:rPr>
              <w:t>0</w:t>
            </w:r>
            <w:r w:rsidR="0076137E">
              <w:rPr>
                <w:rFonts w:asciiTheme="minorEastAsia" w:eastAsiaTheme="minorEastAsia" w:hAnsiTheme="minorEastAsia"/>
              </w:rPr>
              <w:t>0</w:t>
            </w:r>
            <w:r w:rsidRPr="00F81F33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DE9" w:rsidRPr="00F81F33" w:rsidRDefault="00B26DE9" w:rsidP="009569FC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F81F33">
              <w:rPr>
                <w:rFonts w:asciiTheme="minorEastAsia" w:eastAsiaTheme="minorEastAsia" w:hAnsiTheme="minorEastAsia" w:hint="eastAsia"/>
              </w:rPr>
              <w:t>1</w:t>
            </w:r>
            <w:r w:rsidR="009569FC">
              <w:rPr>
                <w:rFonts w:asciiTheme="minorEastAsia" w:eastAsiaTheme="minorEastAsia" w:hAnsiTheme="minorEastAsia"/>
              </w:rPr>
              <w:t>4</w:t>
            </w:r>
            <w:r w:rsidR="0076137E">
              <w:rPr>
                <w:rFonts w:asciiTheme="minorEastAsia" w:eastAsiaTheme="minorEastAsia" w:hAnsiTheme="minorEastAsia" w:hint="eastAsia"/>
              </w:rPr>
              <w:t>,</w:t>
            </w:r>
            <w:r w:rsidR="00721518">
              <w:rPr>
                <w:rFonts w:asciiTheme="minorEastAsia" w:eastAsiaTheme="minorEastAsia" w:hAnsiTheme="minorEastAsia"/>
              </w:rPr>
              <w:t>0</w:t>
            </w:r>
            <w:r w:rsidR="0076137E">
              <w:rPr>
                <w:rFonts w:asciiTheme="minorEastAsia" w:eastAsiaTheme="minorEastAsia" w:hAnsiTheme="minorEastAsia"/>
              </w:rPr>
              <w:t>0</w:t>
            </w:r>
            <w:r w:rsidRPr="00F81F33">
              <w:rPr>
                <w:rFonts w:asciiTheme="minorEastAsia" w:eastAsiaTheme="minorEastAsia" w:hAnsiTheme="minorEastAsia" w:hint="eastAsia"/>
              </w:rPr>
              <w:t>0</w:t>
            </w:r>
          </w:p>
        </w:tc>
      </w:tr>
      <w:tr w:rsidR="00B26DE9" w:rsidRPr="00F81F33" w:rsidTr="00F81F33">
        <w:trPr>
          <w:trHeight w:val="479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DE9" w:rsidRPr="00F81F33" w:rsidRDefault="00B26DE9" w:rsidP="00F81F33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F81F33">
              <w:rPr>
                <w:rFonts w:asciiTheme="minorEastAsia" w:eastAsiaTheme="minorEastAsia" w:hAnsiTheme="minorEastAsia" w:hint="eastAsia"/>
                <w:highlight w:val="yellow"/>
              </w:rPr>
              <w:t>3.</w:t>
            </w:r>
            <w:r w:rsidR="00031EF0" w:rsidRPr="00F81F33">
              <w:rPr>
                <w:rFonts w:asciiTheme="minorEastAsia" w:eastAsiaTheme="minorEastAsia" w:hAnsiTheme="minorEastAsia"/>
                <w:highlight w:val="yellow"/>
              </w:rPr>
              <w:t xml:space="preserve"> ARIZ Problem solving</w:t>
            </w:r>
          </w:p>
          <w:p w:rsidR="00B26DE9" w:rsidRPr="00F81F33" w:rsidRDefault="002C0A51" w:rsidP="00F81F33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F81F33">
              <w:rPr>
                <w:rFonts w:asciiTheme="minorEastAsia" w:eastAsiaTheme="minorEastAsia" w:hAnsiTheme="minorEastAsia"/>
              </w:rPr>
              <w:t>2015</w:t>
            </w:r>
            <w:r w:rsidRPr="00F81F33">
              <w:rPr>
                <w:rFonts w:asciiTheme="minorEastAsia" w:eastAsiaTheme="minorEastAsia" w:hAnsiTheme="minorEastAsia" w:hint="eastAsia"/>
              </w:rPr>
              <w:t>/11/27，12/4 (週五)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DE9" w:rsidRPr="00F81F33" w:rsidRDefault="00B26DE9" w:rsidP="00F81F3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F81F33">
              <w:rPr>
                <w:rFonts w:asciiTheme="minorEastAsia" w:eastAsiaTheme="minorEastAsia" w:hAnsiTheme="minorEastAsia" w:hint="eastAsia"/>
              </w:rPr>
              <w:t>2天16h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DE9" w:rsidRPr="00F81F33" w:rsidRDefault="00B26DE9" w:rsidP="00721518">
            <w:pPr>
              <w:spacing w:line="400" w:lineRule="exact"/>
              <w:ind w:leftChars="89" w:left="214"/>
              <w:rPr>
                <w:rFonts w:asciiTheme="minorEastAsia" w:eastAsiaTheme="minorEastAsia" w:hAnsiTheme="minorEastAsia"/>
              </w:rPr>
            </w:pPr>
            <w:r w:rsidRPr="00F81F33">
              <w:rPr>
                <w:rFonts w:asciiTheme="minorEastAsia" w:eastAsiaTheme="minorEastAsia" w:hAnsiTheme="minorEastAsia"/>
              </w:rPr>
              <w:t>1</w:t>
            </w:r>
            <w:r w:rsidR="00721518">
              <w:rPr>
                <w:rFonts w:asciiTheme="minorEastAsia" w:eastAsiaTheme="minorEastAsia" w:hAnsiTheme="minorEastAsia"/>
              </w:rPr>
              <w:t>6</w:t>
            </w:r>
            <w:r w:rsidRPr="00F81F33">
              <w:rPr>
                <w:rFonts w:asciiTheme="minorEastAsia" w:eastAsiaTheme="minorEastAsia" w:hAnsiTheme="minorEastAsia"/>
              </w:rPr>
              <w:t>,</w:t>
            </w:r>
            <w:r w:rsidR="009569FC">
              <w:rPr>
                <w:rFonts w:asciiTheme="minorEastAsia" w:eastAsiaTheme="minorEastAsia" w:hAnsiTheme="minorEastAsia" w:hint="eastAsia"/>
              </w:rPr>
              <w:t>0</w:t>
            </w:r>
            <w:r w:rsidRPr="00F81F33">
              <w:rPr>
                <w:rFonts w:asciiTheme="minorEastAsia" w:eastAsiaTheme="minorEastAsia" w:hAnsiTheme="minorEastAsia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DE9" w:rsidRPr="00F81F33" w:rsidRDefault="009569FC" w:rsidP="00F81F33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721518">
              <w:rPr>
                <w:rFonts w:asciiTheme="minorEastAsia" w:eastAsiaTheme="minorEastAsia" w:hAnsiTheme="minorEastAsia" w:hint="eastAsia"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,</w:t>
            </w:r>
            <w:r w:rsidR="00721518">
              <w:rPr>
                <w:rFonts w:asciiTheme="minorEastAsia" w:eastAsiaTheme="minorEastAsia" w:hAnsiTheme="minorEastAsia" w:hint="eastAsia"/>
              </w:rPr>
              <w:t>0</w:t>
            </w:r>
            <w:r>
              <w:rPr>
                <w:rFonts w:asciiTheme="minorEastAsia" w:eastAsiaTheme="minorEastAsia" w:hAnsiTheme="minorEastAsia"/>
              </w:rPr>
              <w:t>0</w:t>
            </w:r>
            <w:r w:rsidR="00B26DE9" w:rsidRPr="00F81F33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DE9" w:rsidRPr="00F81F33" w:rsidRDefault="009569FC" w:rsidP="009569FC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</w:t>
            </w:r>
            <w:r w:rsidR="00B26DE9" w:rsidRPr="00F81F33">
              <w:rPr>
                <w:rFonts w:asciiTheme="minorEastAsia" w:eastAsiaTheme="minorEastAsia" w:hAnsiTheme="minorEastAsia" w:hint="eastAsia"/>
              </w:rPr>
              <w:t>,</w:t>
            </w:r>
            <w:r w:rsidR="00721518">
              <w:rPr>
                <w:rFonts w:asciiTheme="minorEastAsia" w:eastAsiaTheme="minorEastAsia" w:hAnsiTheme="minorEastAsia" w:hint="eastAsia"/>
              </w:rPr>
              <w:t>0</w:t>
            </w:r>
            <w:r>
              <w:rPr>
                <w:rFonts w:asciiTheme="minorEastAsia" w:eastAsiaTheme="minorEastAsia" w:hAnsiTheme="minorEastAsia"/>
              </w:rPr>
              <w:t>0</w:t>
            </w:r>
            <w:r w:rsidR="00B26DE9" w:rsidRPr="00F81F33">
              <w:rPr>
                <w:rFonts w:asciiTheme="minorEastAsia" w:eastAsiaTheme="minorEastAsia" w:hAnsiTheme="minorEastAsia" w:hint="eastAsia"/>
              </w:rPr>
              <w:t>0</w:t>
            </w:r>
          </w:p>
        </w:tc>
      </w:tr>
    </w:tbl>
    <w:p w:rsidR="00B26DE9" w:rsidRPr="00F81F33" w:rsidRDefault="00B26DE9" w:rsidP="00F81F33">
      <w:pPr>
        <w:numPr>
          <w:ilvl w:val="0"/>
          <w:numId w:val="2"/>
        </w:numPr>
        <w:snapToGrid w:val="0"/>
        <w:spacing w:before="100" w:beforeAutospacing="1" w:after="200" w:line="400" w:lineRule="exact"/>
        <w:rPr>
          <w:rFonts w:asciiTheme="minorEastAsia" w:eastAsiaTheme="minorEastAsia" w:hAnsiTheme="minorEastAsia" w:cstheme="minorBidi"/>
          <w:b/>
        </w:rPr>
      </w:pPr>
      <w:r w:rsidRPr="00F81F33">
        <w:rPr>
          <w:rFonts w:asciiTheme="minorEastAsia" w:eastAsiaTheme="minorEastAsia" w:hAnsiTheme="minorEastAsia" w:hint="eastAsia"/>
        </w:rPr>
        <w:t>上課地點：</w:t>
      </w:r>
      <w:r w:rsidR="002C0A51" w:rsidRPr="00F81F33">
        <w:rPr>
          <w:rFonts w:asciiTheme="minorEastAsia" w:eastAsiaTheme="minorEastAsia" w:hAnsiTheme="minorEastAsia" w:cstheme="minorBidi" w:hint="eastAsia"/>
        </w:rPr>
        <w:t>中華系統性創新學會 訓練教室 新竹市光復路二段350號5樓</w:t>
      </w:r>
    </w:p>
    <w:p w:rsidR="00B26DE9" w:rsidRPr="00F81F33" w:rsidRDefault="00B26DE9" w:rsidP="00F81F33">
      <w:pPr>
        <w:numPr>
          <w:ilvl w:val="0"/>
          <w:numId w:val="2"/>
        </w:numPr>
        <w:snapToGrid w:val="0"/>
        <w:spacing w:before="100" w:beforeAutospacing="1" w:after="200" w:line="400" w:lineRule="exact"/>
        <w:rPr>
          <w:rFonts w:asciiTheme="minorEastAsia" w:eastAsiaTheme="minorEastAsia" w:hAnsiTheme="minorEastAsia" w:cstheme="minorBidi"/>
        </w:rPr>
      </w:pPr>
      <w:r w:rsidRPr="00F81F33">
        <w:rPr>
          <w:rFonts w:asciiTheme="minorEastAsia" w:eastAsiaTheme="minorEastAsia" w:hAnsiTheme="minorEastAsia" w:cstheme="minorBidi" w:hint="eastAsia"/>
        </w:rPr>
        <w:t>主辦：中華系統性創新學會</w:t>
      </w:r>
    </w:p>
    <w:p w:rsidR="00E53922" w:rsidRPr="00F81F33" w:rsidRDefault="00E53922" w:rsidP="00F81F33">
      <w:pPr>
        <w:spacing w:line="400" w:lineRule="exact"/>
        <w:rPr>
          <w:rFonts w:asciiTheme="minorEastAsia" w:eastAsiaTheme="minorEastAsia" w:hAnsiTheme="minorEastAsia"/>
        </w:rPr>
      </w:pPr>
    </w:p>
    <w:sectPr w:rsidR="00E53922" w:rsidRPr="00F81F33" w:rsidSect="00E5392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61A" w:rsidRDefault="002C061A" w:rsidP="00844413">
      <w:r>
        <w:separator/>
      </w:r>
    </w:p>
  </w:endnote>
  <w:endnote w:type="continuationSeparator" w:id="0">
    <w:p w:rsidR="002C061A" w:rsidRDefault="002C061A" w:rsidP="0084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儷粗宋">
    <w:altName w:val="新細明體"/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61A" w:rsidRDefault="002C061A" w:rsidP="00844413">
      <w:r>
        <w:separator/>
      </w:r>
    </w:p>
  </w:footnote>
  <w:footnote w:type="continuationSeparator" w:id="0">
    <w:p w:rsidR="002C061A" w:rsidRDefault="002C061A" w:rsidP="0084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F0317"/>
    <w:multiLevelType w:val="hybridMultilevel"/>
    <w:tmpl w:val="D83C0216"/>
    <w:lvl w:ilvl="0" w:tplc="79866A0A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2" w15:restartNumberingAfterBreak="0">
    <w:nsid w:val="41A357DF"/>
    <w:multiLevelType w:val="hybridMultilevel"/>
    <w:tmpl w:val="803260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A803FD"/>
    <w:multiLevelType w:val="hybridMultilevel"/>
    <w:tmpl w:val="83C82B5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C411BC"/>
    <w:multiLevelType w:val="hybridMultilevel"/>
    <w:tmpl w:val="FE906AE4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2"/>
    <w:rsid w:val="00031EF0"/>
    <w:rsid w:val="00141CD0"/>
    <w:rsid w:val="002C061A"/>
    <w:rsid w:val="002C0A51"/>
    <w:rsid w:val="002D232C"/>
    <w:rsid w:val="002D2B54"/>
    <w:rsid w:val="002D69B1"/>
    <w:rsid w:val="003740B2"/>
    <w:rsid w:val="00464723"/>
    <w:rsid w:val="006352AA"/>
    <w:rsid w:val="00721518"/>
    <w:rsid w:val="0076137E"/>
    <w:rsid w:val="007D32F7"/>
    <w:rsid w:val="00844413"/>
    <w:rsid w:val="00895401"/>
    <w:rsid w:val="008C0BB2"/>
    <w:rsid w:val="009146F8"/>
    <w:rsid w:val="009569FC"/>
    <w:rsid w:val="00961FC9"/>
    <w:rsid w:val="009A4C10"/>
    <w:rsid w:val="00A45BBE"/>
    <w:rsid w:val="00AA237D"/>
    <w:rsid w:val="00B25A6C"/>
    <w:rsid w:val="00B26DE9"/>
    <w:rsid w:val="00B57FC0"/>
    <w:rsid w:val="00C07849"/>
    <w:rsid w:val="00C34A1B"/>
    <w:rsid w:val="00D00984"/>
    <w:rsid w:val="00D0658B"/>
    <w:rsid w:val="00E53922"/>
    <w:rsid w:val="00F8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7B93355-FB04-4DF7-B8B1-A80AA91D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922"/>
    <w:rPr>
      <w:rFonts w:ascii="Calibri" w:eastAsia="新細明體" w:hAnsi="Calibri" w:cs="Calibri"/>
      <w:kern w:val="0"/>
      <w:szCs w:val="24"/>
    </w:rPr>
  </w:style>
  <w:style w:type="paragraph" w:styleId="1">
    <w:name w:val="heading 1"/>
    <w:basedOn w:val="2"/>
    <w:next w:val="a"/>
    <w:link w:val="10"/>
    <w:autoRedefine/>
    <w:qFormat/>
    <w:rsid w:val="00B57FC0"/>
    <w:pPr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FC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57F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B57FC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E5392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4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4413"/>
    <w:rPr>
      <w:rFonts w:ascii="Calibri" w:eastAsia="新細明體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4413"/>
    <w:rPr>
      <w:rFonts w:ascii="Calibri" w:eastAsia="新細明體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katy.c</dc:creator>
  <cp:lastModifiedBy>dsheu</cp:lastModifiedBy>
  <cp:revision>8</cp:revision>
  <dcterms:created xsi:type="dcterms:W3CDTF">2015-08-07T08:44:00Z</dcterms:created>
  <dcterms:modified xsi:type="dcterms:W3CDTF">2015-08-10T04:54:00Z</dcterms:modified>
</cp:coreProperties>
</file>